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3"/>
        <w:gridCol w:w="1888"/>
        <w:gridCol w:w="3927"/>
      </w:tblGrid>
      <w:tr w:rsidR="00FA5988" w:rsidTr="00FA5988">
        <w:trPr>
          <w:trHeight w:val="1530"/>
          <w:jc w:val="center"/>
        </w:trPr>
        <w:tc>
          <w:tcPr>
            <w:tcW w:w="400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A5988" w:rsidRDefault="00FA5988" w:rsidP="001F32EB">
            <w:pPr>
              <w:spacing w:after="0" w:line="240" w:lineRule="auto"/>
              <w:contextualSpacing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lang w:eastAsia="en-US"/>
              </w:rPr>
            </w:pPr>
            <w:proofErr w:type="gramStart"/>
            <w:r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lang w:eastAsia="en-US"/>
              </w:rPr>
              <w:t>Баш[</w:t>
            </w:r>
            <w:proofErr w:type="gramEnd"/>
            <w:r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lang w:eastAsia="en-US"/>
              </w:rPr>
              <w:t xml:space="preserve">ортостан </w:t>
            </w:r>
            <w:r>
              <w:rPr>
                <w:rFonts w:ascii="Arial New Bash" w:eastAsia="Calibri" w:hAnsi="Arial New Bash" w:cs="Times New Roman"/>
                <w:b/>
                <w:caps/>
                <w:noProof/>
                <w:spacing w:val="26"/>
                <w:sz w:val="18"/>
                <w:lang w:eastAsia="en-US"/>
              </w:rPr>
              <w:t>Республика</w:t>
            </w:r>
            <w:r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lang w:eastAsia="en-US"/>
              </w:rPr>
              <w:t>]ы</w:t>
            </w:r>
          </w:p>
          <w:p w:rsidR="00FA5988" w:rsidRDefault="00FA5988" w:rsidP="001F32EB">
            <w:pPr>
              <w:spacing w:after="0" w:line="240" w:lineRule="auto"/>
              <w:contextualSpacing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4"/>
                <w:lang w:eastAsia="en-US"/>
              </w:rPr>
            </w:pPr>
          </w:p>
          <w:p w:rsidR="00FA5988" w:rsidRDefault="00FA5988" w:rsidP="001F32EB">
            <w:pPr>
              <w:spacing w:after="0" w:line="240" w:lineRule="auto"/>
              <w:contextualSpacing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lang w:eastAsia="en-US"/>
              </w:rPr>
            </w:pPr>
            <w:r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lang w:eastAsia="en-US"/>
              </w:rPr>
              <w:t>Шишм</w:t>
            </w:r>
            <w:r>
              <w:rPr>
                <w:rFonts w:ascii="Arial New Bash" w:eastAsia="Calibri" w:hAnsi="Arial New Bash" w:cs="Times New Roman"/>
                <w:b/>
                <w:spacing w:val="26"/>
                <w:sz w:val="18"/>
                <w:lang w:eastAsia="en-US"/>
              </w:rPr>
              <w:t>^</w:t>
            </w:r>
            <w:r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lang w:eastAsia="en-US"/>
              </w:rPr>
              <w:t xml:space="preserve"> районы </w:t>
            </w:r>
          </w:p>
          <w:p w:rsidR="00FA5988" w:rsidRDefault="00FA5988" w:rsidP="001F32EB">
            <w:pPr>
              <w:spacing w:after="0" w:line="240" w:lineRule="auto"/>
              <w:contextualSpacing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lang w:eastAsia="en-US"/>
              </w:rPr>
            </w:pPr>
            <w:r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lang w:eastAsia="en-US"/>
              </w:rPr>
              <w:t>муниципаль районынын</w:t>
            </w:r>
          </w:p>
          <w:p w:rsidR="00FA5988" w:rsidRDefault="00FA5988" w:rsidP="001F32EB">
            <w:pPr>
              <w:keepNext/>
              <w:spacing w:after="0" w:line="240" w:lineRule="auto"/>
              <w:contextualSpacing/>
              <w:jc w:val="center"/>
              <w:outlineLvl w:val="2"/>
              <w:rPr>
                <w:rFonts w:ascii="Arial New Bash" w:eastAsia="Times New Roman" w:hAnsi="Arial New Bash" w:cs="Times New Roman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  <w:lang w:eastAsia="en-US"/>
              </w:rPr>
              <w:t xml:space="preserve">  </w:t>
            </w:r>
            <w:r>
              <w:rPr>
                <w:rFonts w:ascii="Arial New Bash" w:eastAsia="Times New Roman" w:hAnsi="Arial New Bash" w:cs="Times New Roman"/>
                <w:b/>
                <w:caps/>
                <w:sz w:val="20"/>
                <w:szCs w:val="20"/>
                <w:lang w:eastAsia="en-US"/>
              </w:rPr>
              <w:t xml:space="preserve">  СЫУалкип ауыл советы </w:t>
            </w:r>
          </w:p>
          <w:p w:rsidR="00FA5988" w:rsidRDefault="00FA5988" w:rsidP="001F32EB">
            <w:pPr>
              <w:keepNext/>
              <w:spacing w:after="0" w:line="240" w:lineRule="auto"/>
              <w:contextualSpacing/>
              <w:jc w:val="center"/>
              <w:outlineLvl w:val="2"/>
              <w:rPr>
                <w:rFonts w:ascii="Arial New Bash" w:eastAsia="Times New Roman" w:hAnsi="Arial New Bash" w:cs="Times New Roman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Arial New Bash" w:eastAsia="Times New Roman" w:hAnsi="Arial New Bash" w:cs="Times New Roman"/>
                <w:b/>
                <w:caps/>
                <w:sz w:val="20"/>
                <w:szCs w:val="20"/>
                <w:lang w:eastAsia="en-US"/>
              </w:rPr>
              <w:t>ауыл ултырагы</w:t>
            </w:r>
            <w:r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0"/>
                <w:lang w:eastAsia="en-US"/>
              </w:rPr>
              <w:t xml:space="preserve"> хакимиэте </w:t>
            </w:r>
          </w:p>
        </w:tc>
        <w:tc>
          <w:tcPr>
            <w:tcW w:w="1888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FA5988" w:rsidRDefault="00FA5988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PragmaticAsian" w:eastAsia="Calibri" w:hAnsi="PragmaticAsian" w:cs="Times New Roman"/>
                <w:noProof/>
              </w:rPr>
              <w:drawing>
                <wp:inline distT="0" distB="0" distL="0" distR="0">
                  <wp:extent cx="714375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FA5988" w:rsidRDefault="00FA5988">
            <w:pPr>
              <w:spacing w:line="240" w:lineRule="auto"/>
              <w:contextualSpacing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lang w:eastAsia="en-US"/>
              </w:rPr>
            </w:pPr>
            <w:r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lang w:eastAsia="en-US"/>
              </w:rPr>
              <w:t>Администрация</w:t>
            </w:r>
          </w:p>
          <w:p w:rsidR="00FA5988" w:rsidRDefault="00FA5988">
            <w:pPr>
              <w:spacing w:line="240" w:lineRule="auto"/>
              <w:contextualSpacing/>
              <w:jc w:val="center"/>
              <w:rPr>
                <w:rFonts w:ascii="Arial New Bash" w:eastAsia="Calibri" w:hAnsi="Arial New Bash" w:cs="Times New Roman"/>
                <w:b/>
                <w:caps/>
                <w:spacing w:val="26"/>
                <w:lang w:eastAsia="en-US"/>
              </w:rPr>
            </w:pPr>
            <w:r>
              <w:rPr>
                <w:rFonts w:ascii="Arial New Bash" w:eastAsia="Calibri" w:hAnsi="Arial New Bash" w:cs="Times New Roman"/>
                <w:b/>
                <w:caps/>
                <w:spacing w:val="26"/>
                <w:sz w:val="18"/>
                <w:lang w:eastAsia="en-US"/>
              </w:rPr>
              <w:t>сельского поселения Чувалкиповский сельсовет муниципального района Чишминского района республики башкортотсан</w:t>
            </w:r>
          </w:p>
        </w:tc>
      </w:tr>
    </w:tbl>
    <w:p w:rsidR="00FA5988" w:rsidRDefault="00FA5988" w:rsidP="00FA598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835"/>
        <w:gridCol w:w="3368"/>
      </w:tblGrid>
      <w:tr w:rsidR="00FA5988" w:rsidTr="00FA5988">
        <w:trPr>
          <w:trHeight w:val="835"/>
        </w:trPr>
        <w:tc>
          <w:tcPr>
            <w:tcW w:w="3369" w:type="dxa"/>
          </w:tcPr>
          <w:p w:rsidR="00FA5988" w:rsidRDefault="00FA5988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caps/>
                <w:lang w:eastAsia="en-US"/>
              </w:rPr>
            </w:pPr>
            <w:r>
              <w:rPr>
                <w:rFonts w:ascii="Arial New Bash" w:eastAsia="Calibri" w:hAnsi="Arial New Bash" w:cs="Times New Roman"/>
                <w:caps/>
                <w:lang w:eastAsia="en-US"/>
              </w:rPr>
              <w:t>[АРАР</w:t>
            </w:r>
          </w:p>
          <w:p w:rsidR="00FA5988" w:rsidRDefault="00FA5988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caps/>
                <w:lang w:eastAsia="en-US"/>
              </w:rPr>
            </w:pPr>
          </w:p>
          <w:p w:rsidR="00FA5988" w:rsidRDefault="00FA5988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  <w:t xml:space="preserve">«24» декабрь </w:t>
            </w:r>
            <w:proofErr w:type="gramStart"/>
            <w:r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  <w:t>2019  й.</w:t>
            </w:r>
            <w:proofErr w:type="gramEnd"/>
          </w:p>
        </w:tc>
        <w:tc>
          <w:tcPr>
            <w:tcW w:w="2835" w:type="dxa"/>
          </w:tcPr>
          <w:p w:rsidR="00FA5988" w:rsidRDefault="00FA5988">
            <w:pPr>
              <w:spacing w:after="0" w:line="240" w:lineRule="auto"/>
              <w:rPr>
                <w:rFonts w:ascii="Arial" w:eastAsia="Calibri" w:hAnsi="Arial" w:cs="Times New Roman"/>
                <w:lang w:eastAsia="en-US"/>
              </w:rPr>
            </w:pPr>
          </w:p>
          <w:p w:rsidR="00FA5988" w:rsidRDefault="00FA5988" w:rsidP="00FA5988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caps/>
                <w:lang w:eastAsia="en-US"/>
              </w:rPr>
            </w:pPr>
            <w:r>
              <w:rPr>
                <w:rFonts w:ascii="Arial" w:eastAsia="Calibri" w:hAnsi="Arial" w:cs="Times New Roman"/>
                <w:lang w:eastAsia="en-US"/>
              </w:rPr>
              <w:t>№ 7</w:t>
            </w:r>
            <w:r>
              <w:rPr>
                <w:rFonts w:ascii="Arial" w:eastAsia="Calibri" w:hAnsi="Arial" w:cs="Times New Roman"/>
                <w:lang w:eastAsia="en-US"/>
              </w:rPr>
              <w:t>8</w:t>
            </w:r>
          </w:p>
        </w:tc>
        <w:tc>
          <w:tcPr>
            <w:tcW w:w="3368" w:type="dxa"/>
          </w:tcPr>
          <w:p w:rsidR="00FA5988" w:rsidRDefault="00FA5988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caps/>
                <w:lang w:eastAsia="en-US"/>
              </w:rPr>
            </w:pPr>
            <w:r>
              <w:rPr>
                <w:rFonts w:ascii="Arial New Bash" w:eastAsia="Calibri" w:hAnsi="Arial New Bash" w:cs="Times New Roman"/>
                <w:caps/>
                <w:lang w:eastAsia="en-US"/>
              </w:rPr>
              <w:t>постановление</w:t>
            </w:r>
          </w:p>
          <w:p w:rsidR="00FA5988" w:rsidRDefault="00FA5988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caps/>
                <w:lang w:eastAsia="en-US"/>
              </w:rPr>
            </w:pPr>
          </w:p>
          <w:p w:rsidR="00FA5988" w:rsidRDefault="00FA5988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  <w:t>«</w:t>
            </w:r>
            <w:proofErr w:type="gramStart"/>
            <w:r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  <w:t>24»  декабря</w:t>
            </w:r>
            <w:proofErr w:type="gramEnd"/>
            <w:r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  <w:t xml:space="preserve"> 2019г.</w:t>
            </w:r>
          </w:p>
        </w:tc>
      </w:tr>
    </w:tbl>
    <w:p w:rsidR="001A2571" w:rsidRDefault="001A2571" w:rsidP="001A257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2571" w:rsidRPr="001A2571" w:rsidRDefault="001A2571" w:rsidP="001F32E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A2571">
        <w:rPr>
          <w:rFonts w:ascii="Times New Roman" w:hAnsi="Times New Roman" w:cs="Times New Roman"/>
          <w:sz w:val="28"/>
          <w:szCs w:val="28"/>
        </w:rPr>
        <w:t xml:space="preserve">Об утверждении Методики прогнозирования </w:t>
      </w:r>
      <w:proofErr w:type="gramStart"/>
      <w:r w:rsidRPr="001A2571">
        <w:rPr>
          <w:rFonts w:ascii="Times New Roman" w:hAnsi="Times New Roman" w:cs="Times New Roman"/>
          <w:sz w:val="28"/>
          <w:szCs w:val="28"/>
        </w:rPr>
        <w:t xml:space="preserve">поступлений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57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A2571">
        <w:rPr>
          <w:rFonts w:ascii="Times New Roman" w:hAnsi="Times New Roman" w:cs="Times New Roman"/>
          <w:sz w:val="28"/>
          <w:szCs w:val="28"/>
        </w:rPr>
        <w:t xml:space="preserve"> источникам финансирования дефицита бюджета сельского поселения </w:t>
      </w:r>
      <w:r w:rsidR="00FA5988">
        <w:rPr>
          <w:rFonts w:ascii="Times New Roman" w:hAnsi="Times New Roman" w:cs="Times New Roman"/>
          <w:sz w:val="28"/>
          <w:szCs w:val="28"/>
        </w:rPr>
        <w:t xml:space="preserve">Чувалкиповский сельсовет </w:t>
      </w:r>
      <w:r w:rsidRPr="001A2571">
        <w:rPr>
          <w:rFonts w:ascii="Times New Roman" w:hAnsi="Times New Roman" w:cs="Times New Roman"/>
          <w:sz w:val="28"/>
          <w:szCs w:val="28"/>
        </w:rPr>
        <w:t xml:space="preserve"> муниципального района Чишминский район Республики Башкортостан, администрируемых администрацией </w:t>
      </w:r>
      <w:r w:rsidRPr="001A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FA5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Чувалкиповский </w:t>
      </w:r>
      <w:r w:rsidRPr="001A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 </w:t>
      </w:r>
      <w:r w:rsidRPr="001A257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571">
        <w:rPr>
          <w:rFonts w:ascii="Times New Roman" w:hAnsi="Times New Roman" w:cs="Times New Roman"/>
          <w:sz w:val="28"/>
          <w:szCs w:val="28"/>
        </w:rPr>
        <w:t>Чишминский район Республики Башкортостан</w:t>
      </w:r>
    </w:p>
    <w:p w:rsidR="001A2571" w:rsidRPr="001A2571" w:rsidRDefault="001A2571" w:rsidP="001F32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A5988" w:rsidRDefault="001A2571" w:rsidP="001F32E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2571">
        <w:rPr>
          <w:rFonts w:ascii="Times New Roman" w:hAnsi="Times New Roman" w:cs="Times New Roman"/>
          <w:sz w:val="28"/>
          <w:szCs w:val="28"/>
        </w:rPr>
        <w:t>Во исполнение статьи 160.2 Бюджетного кодекса Российской Федерации, руководствуясь постановлением Правительства Российской Федерации от 26 мая 2016 года № 469 «Об общих требованиях к методике прогнозирования поступлений по источникам финансирования дефицита бюджета» (в редакции от 21.05.2019 г</w:t>
      </w:r>
      <w:proofErr w:type="gramStart"/>
      <w:r w:rsidRPr="001A2571">
        <w:rPr>
          <w:rFonts w:ascii="Times New Roman" w:hAnsi="Times New Roman" w:cs="Times New Roman"/>
          <w:sz w:val="28"/>
          <w:szCs w:val="28"/>
        </w:rPr>
        <w:t>),  Администрация</w:t>
      </w:r>
      <w:proofErr w:type="gramEnd"/>
      <w:r w:rsidRPr="001A257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A5988">
        <w:rPr>
          <w:rFonts w:ascii="Times New Roman" w:hAnsi="Times New Roman" w:cs="Times New Roman"/>
          <w:sz w:val="28"/>
          <w:szCs w:val="28"/>
        </w:rPr>
        <w:t xml:space="preserve">Чувалкиповский </w:t>
      </w:r>
      <w:r w:rsidRPr="001A25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Чишминский район Республики Башкортостан,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571" w:rsidRPr="001A2571" w:rsidRDefault="001A2571" w:rsidP="001F32EB">
      <w:pPr>
        <w:autoSpaceDE w:val="0"/>
        <w:autoSpaceDN w:val="0"/>
        <w:adjustRightInd w:val="0"/>
        <w:spacing w:line="240" w:lineRule="auto"/>
        <w:ind w:firstLine="708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257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A2571" w:rsidRPr="001A2571" w:rsidRDefault="001A2571" w:rsidP="001F32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571">
        <w:rPr>
          <w:rFonts w:ascii="Times New Roman" w:hAnsi="Times New Roman" w:cs="Times New Roman"/>
          <w:sz w:val="28"/>
          <w:szCs w:val="28"/>
        </w:rPr>
        <w:t>1. Утвердить прилагаемую Методику</w:t>
      </w:r>
      <w:r w:rsidRPr="001A25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571">
        <w:rPr>
          <w:rFonts w:ascii="Times New Roman" w:hAnsi="Times New Roman" w:cs="Times New Roman"/>
          <w:sz w:val="28"/>
          <w:szCs w:val="28"/>
        </w:rPr>
        <w:t xml:space="preserve">прогнозирования поступлений по источникам финансирования дефицита бюджета сельского поселения </w:t>
      </w:r>
      <w:r w:rsidR="00FA5988" w:rsidRPr="00FA5988">
        <w:rPr>
          <w:rFonts w:ascii="Times New Roman" w:hAnsi="Times New Roman" w:cs="Times New Roman"/>
          <w:sz w:val="28"/>
          <w:szCs w:val="28"/>
        </w:rPr>
        <w:t>Чувалкиповский</w:t>
      </w:r>
      <w:r w:rsidRPr="001A25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Чишминский район Республики Башкортостан, администрируемых Администрацией сельского поселения </w:t>
      </w:r>
      <w:r w:rsidR="00FA5988" w:rsidRPr="00FA5988">
        <w:rPr>
          <w:rFonts w:ascii="Times New Roman" w:hAnsi="Times New Roman" w:cs="Times New Roman"/>
          <w:sz w:val="28"/>
          <w:szCs w:val="28"/>
        </w:rPr>
        <w:t>Чувалкиповский</w:t>
      </w:r>
      <w:r w:rsidRPr="001A25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2571">
        <w:rPr>
          <w:rFonts w:ascii="Times New Roman" w:hAnsi="Times New Roman" w:cs="Times New Roman"/>
          <w:sz w:val="28"/>
          <w:szCs w:val="28"/>
        </w:rPr>
        <w:t>сельсовет  муниципального</w:t>
      </w:r>
      <w:proofErr w:type="gramEnd"/>
      <w:r w:rsidRPr="001A2571">
        <w:rPr>
          <w:rFonts w:ascii="Times New Roman" w:hAnsi="Times New Roman" w:cs="Times New Roman"/>
          <w:sz w:val="28"/>
          <w:szCs w:val="28"/>
        </w:rPr>
        <w:t xml:space="preserve"> района Чишминский район Республики Башкортостан (далее – Методика).</w:t>
      </w:r>
    </w:p>
    <w:p w:rsidR="001A2571" w:rsidRPr="001A2571" w:rsidRDefault="001A2571" w:rsidP="001F32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571">
        <w:rPr>
          <w:rFonts w:ascii="Times New Roman" w:hAnsi="Times New Roman" w:cs="Times New Roman"/>
          <w:sz w:val="28"/>
          <w:szCs w:val="28"/>
        </w:rPr>
        <w:t xml:space="preserve">2.Формирование прогноза поступлений по источникам финансирования дефицита бюджета сельского поселения </w:t>
      </w:r>
      <w:r w:rsidR="00FA5988" w:rsidRPr="00FA5988">
        <w:rPr>
          <w:rFonts w:ascii="Times New Roman" w:hAnsi="Times New Roman" w:cs="Times New Roman"/>
          <w:sz w:val="28"/>
          <w:szCs w:val="28"/>
        </w:rPr>
        <w:t xml:space="preserve">Чувалкиповский </w:t>
      </w:r>
      <w:r w:rsidRPr="001A2571">
        <w:rPr>
          <w:rFonts w:ascii="Times New Roman" w:hAnsi="Times New Roman" w:cs="Times New Roman"/>
          <w:sz w:val="28"/>
          <w:szCs w:val="28"/>
        </w:rPr>
        <w:t>сельсовет муниципального района Чишминский район Республики Башкортостан на очередной финансовый год и плановый период производить в соответствии с Методикой.</w:t>
      </w:r>
    </w:p>
    <w:p w:rsidR="001A2571" w:rsidRDefault="001A2571" w:rsidP="001F32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571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571" w:rsidRDefault="001A2571" w:rsidP="001F32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2571" w:rsidRDefault="001A2571" w:rsidP="001F32E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2571" w:rsidRPr="001A2571" w:rsidRDefault="001A2571" w:rsidP="001F32EB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1A2571" w:rsidRPr="00D84B17" w:rsidRDefault="001A2571" w:rsidP="001F32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</w:p>
    <w:p w:rsidR="001A2571" w:rsidRPr="00D84B17" w:rsidRDefault="001A2571" w:rsidP="001F32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FA5988" w:rsidRPr="00FA5988">
        <w:rPr>
          <w:rFonts w:ascii="Times New Roman" w:eastAsia="Times New Roman" w:hAnsi="Times New Roman" w:cs="Times New Roman"/>
          <w:bCs/>
          <w:sz w:val="28"/>
          <w:szCs w:val="28"/>
        </w:rPr>
        <w:t>Чувалкиповский</w:t>
      </w: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</w:p>
    <w:p w:rsidR="001A2571" w:rsidRPr="00D84B17" w:rsidRDefault="001A2571" w:rsidP="001F32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 Чишминский район</w:t>
      </w:r>
    </w:p>
    <w:p w:rsidR="00FA5988" w:rsidRPr="001F32EB" w:rsidRDefault="001A2571" w:rsidP="001F32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Республики Башкортостан      </w:t>
      </w:r>
      <w:r w:rsidR="00FA598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proofErr w:type="spellStart"/>
      <w:r w:rsidR="00FA5988">
        <w:rPr>
          <w:rFonts w:ascii="Times New Roman" w:eastAsia="Times New Roman" w:hAnsi="Times New Roman" w:cs="Times New Roman"/>
          <w:bCs/>
          <w:sz w:val="28"/>
          <w:szCs w:val="28"/>
        </w:rPr>
        <w:t>Т.Ф.Каримов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1F32E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</w:t>
      </w:r>
    </w:p>
    <w:tbl>
      <w:tblPr>
        <w:tblW w:w="0" w:type="auto"/>
        <w:tblInd w:w="3540" w:type="dxa"/>
        <w:tblLook w:val="04A0" w:firstRow="1" w:lastRow="0" w:firstColumn="1" w:lastColumn="0" w:noHBand="0" w:noVBand="1"/>
      </w:tblPr>
      <w:tblGrid>
        <w:gridCol w:w="6030"/>
      </w:tblGrid>
      <w:tr w:rsidR="001A2571" w:rsidRPr="001A2571" w:rsidTr="00F93E79">
        <w:tc>
          <w:tcPr>
            <w:tcW w:w="6030" w:type="dxa"/>
            <w:shd w:val="clear" w:color="auto" w:fill="auto"/>
          </w:tcPr>
          <w:p w:rsidR="001A2571" w:rsidRPr="001A2571" w:rsidRDefault="001A2571" w:rsidP="00FA5988">
            <w:pPr>
              <w:tabs>
                <w:tab w:val="left" w:pos="5103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A2571">
              <w:rPr>
                <w:rFonts w:ascii="Times New Roman" w:hAnsi="Times New Roman" w:cs="Times New Roman"/>
              </w:rPr>
              <w:lastRenderedPageBreak/>
              <w:t xml:space="preserve">     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1A2571">
              <w:rPr>
                <w:rFonts w:ascii="Times New Roman" w:hAnsi="Times New Roman" w:cs="Times New Roman"/>
              </w:rPr>
              <w:t>Утверждена</w:t>
            </w:r>
          </w:p>
        </w:tc>
      </w:tr>
      <w:tr w:rsidR="001A2571" w:rsidRPr="001A2571" w:rsidTr="00F93E79">
        <w:tc>
          <w:tcPr>
            <w:tcW w:w="6030" w:type="dxa"/>
            <w:shd w:val="clear" w:color="auto" w:fill="auto"/>
          </w:tcPr>
          <w:p w:rsidR="001A2571" w:rsidRPr="001A2571" w:rsidRDefault="001A2571" w:rsidP="00FA5988">
            <w:pPr>
              <w:tabs>
                <w:tab w:val="left" w:pos="5103"/>
              </w:tabs>
              <w:autoSpaceDE w:val="0"/>
              <w:autoSpaceDN w:val="0"/>
              <w:adjustRightInd w:val="0"/>
              <w:spacing w:line="240" w:lineRule="auto"/>
              <w:ind w:left="1422"/>
              <w:contextualSpacing/>
              <w:rPr>
                <w:rFonts w:ascii="Times New Roman" w:hAnsi="Times New Roman" w:cs="Times New Roman"/>
              </w:rPr>
            </w:pPr>
            <w:r w:rsidRPr="001A2571">
              <w:rPr>
                <w:rFonts w:ascii="Times New Roman" w:hAnsi="Times New Roman" w:cs="Times New Roman"/>
              </w:rPr>
              <w:t xml:space="preserve">постановлением администрации сельского поселения </w:t>
            </w:r>
            <w:r w:rsidR="00FA5988">
              <w:rPr>
                <w:rFonts w:ascii="Times New Roman" w:hAnsi="Times New Roman" w:cs="Times New Roman"/>
              </w:rPr>
              <w:t xml:space="preserve">Чувалкиповский </w:t>
            </w:r>
            <w:proofErr w:type="gramStart"/>
            <w:r w:rsidR="00FA5988">
              <w:rPr>
                <w:rFonts w:ascii="Times New Roman" w:hAnsi="Times New Roman" w:cs="Times New Roman"/>
              </w:rPr>
              <w:t xml:space="preserve">сельсовет </w:t>
            </w:r>
            <w:r w:rsidRPr="001A2571">
              <w:rPr>
                <w:rFonts w:ascii="Times New Roman" w:hAnsi="Times New Roman" w:cs="Times New Roman"/>
              </w:rPr>
              <w:t xml:space="preserve"> муниципального</w:t>
            </w:r>
            <w:proofErr w:type="gramEnd"/>
            <w:r w:rsidRPr="001A2571">
              <w:rPr>
                <w:rFonts w:ascii="Times New Roman" w:hAnsi="Times New Roman" w:cs="Times New Roman"/>
              </w:rPr>
              <w:t xml:space="preserve"> района Чишминский район Республики Башкортостан</w:t>
            </w:r>
          </w:p>
        </w:tc>
      </w:tr>
      <w:tr w:rsidR="001A2571" w:rsidRPr="001A2571" w:rsidTr="00F93E79">
        <w:tc>
          <w:tcPr>
            <w:tcW w:w="6030" w:type="dxa"/>
            <w:shd w:val="clear" w:color="auto" w:fill="auto"/>
          </w:tcPr>
          <w:p w:rsidR="001A2571" w:rsidRPr="001A2571" w:rsidRDefault="001A2571" w:rsidP="00FA5988">
            <w:pPr>
              <w:tabs>
                <w:tab w:val="left" w:pos="510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A2571">
              <w:rPr>
                <w:rFonts w:ascii="Times New Roman" w:hAnsi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A2571">
              <w:rPr>
                <w:rFonts w:ascii="Times New Roman" w:hAnsi="Times New Roman" w:cs="Times New Roman"/>
              </w:rPr>
              <w:t xml:space="preserve">от </w:t>
            </w:r>
            <w:proofErr w:type="gramStart"/>
            <w:r w:rsidRPr="001A2571">
              <w:rPr>
                <w:rFonts w:ascii="Times New Roman" w:hAnsi="Times New Roman" w:cs="Times New Roman"/>
              </w:rPr>
              <w:t>« 2</w:t>
            </w:r>
            <w:r w:rsidR="00FA5988">
              <w:rPr>
                <w:rFonts w:ascii="Times New Roman" w:hAnsi="Times New Roman" w:cs="Times New Roman"/>
              </w:rPr>
              <w:t>4</w:t>
            </w:r>
            <w:proofErr w:type="gramEnd"/>
            <w:r w:rsidRPr="001A2571">
              <w:rPr>
                <w:rFonts w:ascii="Times New Roman" w:hAnsi="Times New Roman" w:cs="Times New Roman"/>
              </w:rPr>
              <w:t xml:space="preserve">» декабря 2019 года № </w:t>
            </w:r>
            <w:r w:rsidR="00FA5988">
              <w:rPr>
                <w:rFonts w:ascii="Times New Roman" w:hAnsi="Times New Roman" w:cs="Times New Roman"/>
              </w:rPr>
              <w:t>78</w:t>
            </w:r>
          </w:p>
        </w:tc>
      </w:tr>
    </w:tbl>
    <w:p w:rsidR="001A2571" w:rsidRPr="001A2571" w:rsidRDefault="001A2571" w:rsidP="00FA5988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1A2571" w:rsidRPr="001A2571" w:rsidRDefault="001A2571" w:rsidP="001A2571">
      <w:pPr>
        <w:ind w:firstLine="708"/>
        <w:jc w:val="right"/>
        <w:rPr>
          <w:rFonts w:ascii="Times New Roman" w:hAnsi="Times New Roman" w:cs="Times New Roman"/>
        </w:rPr>
      </w:pPr>
      <w:r w:rsidRPr="001A25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1A2571" w:rsidRPr="001A2571" w:rsidRDefault="001A2571" w:rsidP="001A2571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2571">
        <w:rPr>
          <w:rFonts w:ascii="Times New Roman" w:hAnsi="Times New Roman" w:cs="Times New Roman"/>
          <w:sz w:val="28"/>
          <w:szCs w:val="28"/>
        </w:rPr>
        <w:t xml:space="preserve">МЕТОДИКА  </w:t>
      </w:r>
    </w:p>
    <w:p w:rsidR="001A2571" w:rsidRPr="001A2571" w:rsidRDefault="001A2571" w:rsidP="001F32EB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A2571">
        <w:rPr>
          <w:rFonts w:ascii="Times New Roman" w:hAnsi="Times New Roman" w:cs="Times New Roman"/>
          <w:sz w:val="28"/>
          <w:szCs w:val="28"/>
        </w:rPr>
        <w:t xml:space="preserve">прогнозирования поступлений по источникам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2571">
        <w:rPr>
          <w:rFonts w:ascii="Times New Roman" w:hAnsi="Times New Roman" w:cs="Times New Roman"/>
          <w:sz w:val="28"/>
          <w:szCs w:val="28"/>
        </w:rPr>
        <w:t xml:space="preserve">дефицита бюджета сельского поселения </w:t>
      </w:r>
      <w:r w:rsidR="00FA5988">
        <w:rPr>
          <w:rFonts w:ascii="Times New Roman" w:hAnsi="Times New Roman" w:cs="Times New Roman"/>
          <w:sz w:val="28"/>
          <w:szCs w:val="28"/>
        </w:rPr>
        <w:t xml:space="preserve">Чувалкиповский </w:t>
      </w:r>
      <w:proofErr w:type="gramStart"/>
      <w:r w:rsidR="00FA5988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A257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1A2571">
        <w:rPr>
          <w:rFonts w:ascii="Times New Roman" w:hAnsi="Times New Roman" w:cs="Times New Roman"/>
          <w:sz w:val="28"/>
          <w:szCs w:val="28"/>
        </w:rPr>
        <w:t xml:space="preserve"> района Чишминский район Республики Башкортостан, администрируемых Администрацией сельского поселения </w:t>
      </w:r>
      <w:r w:rsidR="00FA5988" w:rsidRPr="00FA5988">
        <w:rPr>
          <w:rFonts w:ascii="Times New Roman" w:hAnsi="Times New Roman" w:cs="Times New Roman"/>
          <w:sz w:val="28"/>
          <w:szCs w:val="28"/>
        </w:rPr>
        <w:t xml:space="preserve">Чувалкиповский </w:t>
      </w:r>
      <w:r w:rsidRPr="001A2571">
        <w:rPr>
          <w:rFonts w:ascii="Times New Roman" w:hAnsi="Times New Roman" w:cs="Times New Roman"/>
          <w:sz w:val="28"/>
          <w:szCs w:val="28"/>
        </w:rPr>
        <w:t>сельсовет муниципального района Чишминский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A2571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A2571" w:rsidRPr="001A2571" w:rsidRDefault="001A2571" w:rsidP="001A257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2571" w:rsidRPr="001A2571" w:rsidRDefault="001A2571" w:rsidP="001F32EB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Настоящая Методика прогнозирования поступлений по источникам финансирования дефицита бюджета сельского поселения </w:t>
      </w:r>
      <w:r w:rsidR="00FA59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Чувалкиповский сельсовет </w:t>
      </w:r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Чишминский район Республики Башкортостан, администрируемых Администрацией сельского поселения </w:t>
      </w:r>
      <w:r w:rsidR="00FA59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Чувалкиповский сельсовет </w:t>
      </w:r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Чишминский район  Республики</w:t>
      </w:r>
      <w:r w:rsidRPr="001A2571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(далее – Методика) определяет перечень и описание алгоритма расчета прогнозного объема поступлений по источникам финансирования дефицита бюджета (далее – поступления), в отношении которых Администрация сельского поселения </w:t>
      </w:r>
      <w:r w:rsidR="00FA59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Чувалкиповский сельсовет </w:t>
      </w:r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Чишминский район  Республики</w:t>
      </w:r>
      <w:r w:rsidRPr="001A2571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выполняет бюджетные полномочия главного администратора источников финансирования дефицита бюджета сельского поселения </w:t>
      </w:r>
      <w:r w:rsidR="00FA59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Чувалкиповский сельсовет </w:t>
      </w:r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Чишминский район Республики Башкортостан.</w:t>
      </w:r>
    </w:p>
    <w:p w:rsidR="001A2571" w:rsidRPr="001A2571" w:rsidRDefault="001A2571" w:rsidP="001F32EB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Перечень поступлений включает следующие коды бюджетной классификации источников финансирования дефицита бюджета сельского поселения </w:t>
      </w:r>
      <w:r w:rsidR="00FA59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Чувалкиповский </w:t>
      </w:r>
      <w:proofErr w:type="gramStart"/>
      <w:r w:rsidR="00FA59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сельсовет </w:t>
      </w:r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</w:t>
      </w:r>
      <w:proofErr w:type="gram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Чишминский район Республики Башкортостан: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686"/>
        <w:gridCol w:w="2835"/>
      </w:tblGrid>
      <w:tr w:rsidR="001A2571" w:rsidRPr="001A2571" w:rsidTr="00F93E79">
        <w:tc>
          <w:tcPr>
            <w:tcW w:w="3510" w:type="dxa"/>
            <w:shd w:val="clear" w:color="auto" w:fill="auto"/>
          </w:tcPr>
          <w:p w:rsidR="001A2571" w:rsidRPr="001A2571" w:rsidRDefault="001A2571" w:rsidP="001F32E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3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1A2571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Код бюджетной классификации</w:t>
            </w:r>
          </w:p>
        </w:tc>
        <w:tc>
          <w:tcPr>
            <w:tcW w:w="3686" w:type="dxa"/>
            <w:shd w:val="clear" w:color="auto" w:fill="auto"/>
          </w:tcPr>
          <w:p w:rsidR="001A2571" w:rsidRPr="001A2571" w:rsidRDefault="001A2571" w:rsidP="001F32E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3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1A2571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Наименование кода бюджетной классификации                                      (вид поступлений)</w:t>
            </w:r>
          </w:p>
        </w:tc>
        <w:tc>
          <w:tcPr>
            <w:tcW w:w="2835" w:type="dxa"/>
            <w:shd w:val="clear" w:color="auto" w:fill="auto"/>
          </w:tcPr>
          <w:p w:rsidR="001A2571" w:rsidRPr="001A2571" w:rsidRDefault="001A2571" w:rsidP="001F32E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3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1A2571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Ответственность за  прогнозирование поступлений</w:t>
            </w:r>
          </w:p>
        </w:tc>
      </w:tr>
      <w:tr w:rsidR="001A2571" w:rsidRPr="001A2571" w:rsidTr="00F93E79">
        <w:tc>
          <w:tcPr>
            <w:tcW w:w="3510" w:type="dxa"/>
            <w:shd w:val="clear" w:color="auto" w:fill="auto"/>
          </w:tcPr>
          <w:p w:rsidR="001A2571" w:rsidRPr="001A2571" w:rsidRDefault="001A2571" w:rsidP="001F32EB">
            <w:pPr>
              <w:autoSpaceDE w:val="0"/>
              <w:autoSpaceDN w:val="0"/>
              <w:adjustRightInd w:val="0"/>
              <w:spacing w:line="240" w:lineRule="auto"/>
              <w:contextualSpacing/>
              <w:outlineLvl w:val="3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1A2571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791 01 02 00 00 13 0000 710</w:t>
            </w:r>
          </w:p>
        </w:tc>
        <w:tc>
          <w:tcPr>
            <w:tcW w:w="3686" w:type="dxa"/>
            <w:shd w:val="clear" w:color="auto" w:fill="auto"/>
          </w:tcPr>
          <w:p w:rsidR="001A2571" w:rsidRPr="001A2571" w:rsidRDefault="001A2571" w:rsidP="001F32EB">
            <w:pPr>
              <w:autoSpaceDE w:val="0"/>
              <w:autoSpaceDN w:val="0"/>
              <w:adjustRightInd w:val="0"/>
              <w:spacing w:after="60" w:line="240" w:lineRule="auto"/>
              <w:contextualSpacing/>
              <w:outlineLvl w:val="3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1A2571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Получение кредитов от кредитных организаций бюджетом городского поселения   в валюте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1A2571" w:rsidRPr="001A2571" w:rsidRDefault="001A2571" w:rsidP="001F32E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3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1A2571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Муниципальное казенное учреждение "Централизованная бухгалтерия администраций сельских и городского поселений </w:t>
            </w:r>
            <w:r w:rsidRPr="001A2571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lastRenderedPageBreak/>
              <w:t>муниципального района Чишминский район Республики Башкортостан"</w:t>
            </w:r>
          </w:p>
        </w:tc>
      </w:tr>
      <w:tr w:rsidR="001A2571" w:rsidRPr="001A2571" w:rsidTr="00F93E79">
        <w:tc>
          <w:tcPr>
            <w:tcW w:w="3510" w:type="dxa"/>
            <w:shd w:val="clear" w:color="auto" w:fill="auto"/>
          </w:tcPr>
          <w:p w:rsidR="001A2571" w:rsidRPr="001A2571" w:rsidRDefault="001A2571" w:rsidP="001F32EB">
            <w:pPr>
              <w:autoSpaceDE w:val="0"/>
              <w:autoSpaceDN w:val="0"/>
              <w:adjustRightInd w:val="0"/>
              <w:spacing w:line="240" w:lineRule="auto"/>
              <w:contextualSpacing/>
              <w:outlineLvl w:val="3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1A2571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lastRenderedPageBreak/>
              <w:t>791 01 03 01 00 13 0000 710</w:t>
            </w:r>
          </w:p>
        </w:tc>
        <w:tc>
          <w:tcPr>
            <w:tcW w:w="3686" w:type="dxa"/>
            <w:shd w:val="clear" w:color="auto" w:fill="auto"/>
          </w:tcPr>
          <w:p w:rsidR="001A2571" w:rsidRPr="001A2571" w:rsidRDefault="001A2571" w:rsidP="001F32EB">
            <w:pPr>
              <w:autoSpaceDE w:val="0"/>
              <w:autoSpaceDN w:val="0"/>
              <w:adjustRightInd w:val="0"/>
              <w:spacing w:after="60" w:line="240" w:lineRule="auto"/>
              <w:contextualSpacing/>
              <w:outlineLvl w:val="3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1A2571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Получение кредитов от других бюджетов бюджетной системы Российской Федерации бюджетами городских поселений Российской Федерации в валюте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1A2571" w:rsidRPr="001A2571" w:rsidRDefault="001A2571" w:rsidP="001F32E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3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1A2571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Муниципальное казенное учреждение "Централизованная бухгалтерия администраций сельских и городского поселений муниципального района Чишминский район Республики Башкортостан"</w:t>
            </w:r>
          </w:p>
        </w:tc>
      </w:tr>
    </w:tbl>
    <w:p w:rsidR="001A2571" w:rsidRPr="001A2571" w:rsidRDefault="001A2571" w:rsidP="001F32EB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2571" w:rsidRPr="001A2571" w:rsidRDefault="001A2571" w:rsidP="001F32EB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3. Прогнозный объем поступлений рассчитывается по каждому виду поступлений.</w:t>
      </w:r>
    </w:p>
    <w:p w:rsidR="001A2571" w:rsidRPr="001A2571" w:rsidRDefault="001A2571" w:rsidP="001F32EB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  Прогнозный объем поступлений от муниципальных заимствований рассчитывается методом прямого счета исходя из потребности в заемных средствах, планируемых к заключению договоров, соглашений, государственных контрактов о займах (кредитах) с учетом основных направлений долговой политики сельского поселения </w:t>
      </w:r>
      <w:r w:rsidR="00FA59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Чувалкиповский сельсовет </w:t>
      </w:r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Чишминский район Республики Башкортостан на соответствующий финансовый год и плановый период, влияния внешних и внутренних факторов, ограничений и предельных значений, установленных законодательством Российской Федерации и Республики Башкортостан, по формуле:</w:t>
      </w:r>
    </w:p>
    <w:p w:rsidR="001A2571" w:rsidRPr="001A2571" w:rsidRDefault="001A2571" w:rsidP="001F32EB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257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 = </w:t>
      </w:r>
      <w:r w:rsidRPr="001A257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 + </w:t>
      </w:r>
      <w:r w:rsidRPr="001A257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proofErr w:type="spell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пд</w:t>
      </w:r>
      <w:proofErr w:type="spell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, где:</w:t>
      </w:r>
    </w:p>
    <w:p w:rsidR="001A2571" w:rsidRPr="001A2571" w:rsidRDefault="001A2571" w:rsidP="001F32EB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A257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з  -</w:t>
      </w:r>
      <w:proofErr w:type="gram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общий объем муниципальных заимствований сельского поселения </w:t>
      </w:r>
      <w:r w:rsidR="00FA59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Чувалкиповский сельсовет </w:t>
      </w:r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Чишминский район Республики Башкортостан в соответствующем финансовом году;</w:t>
      </w:r>
    </w:p>
    <w:p w:rsidR="001A2571" w:rsidRPr="001A2571" w:rsidRDefault="001A2571" w:rsidP="001F32EB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257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   </w:t>
      </w:r>
      <w:proofErr w:type="gram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-  объем</w:t>
      </w:r>
      <w:proofErr w:type="gram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средств, необходимый для  финансирования дефицита  бюджета сельского поселения </w:t>
      </w:r>
      <w:r w:rsidR="00FA59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Чувалкиповский сельсовет </w:t>
      </w:r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Чишминский район Республики Башкортостан в соответствующем финансовом году;</w:t>
      </w:r>
    </w:p>
    <w:p w:rsidR="001A2571" w:rsidRPr="001A2571" w:rsidRDefault="001A2571" w:rsidP="001F32EB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A257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proofErr w:type="spell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пд</w:t>
      </w:r>
      <w:proofErr w:type="spell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-</w:t>
      </w:r>
      <w:proofErr w:type="gram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объем средств, необходимый  для погашения долговых обязательств сельского поселения </w:t>
      </w:r>
      <w:r w:rsidR="00FA59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Чувалкиповский сельсовет </w:t>
      </w:r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Чишминский район Республики Башкортостан в соответствующем финансовом году.</w:t>
      </w:r>
    </w:p>
    <w:p w:rsidR="001A2571" w:rsidRDefault="001A2571" w:rsidP="001F32EB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зависимости от </w:t>
      </w:r>
      <w:proofErr w:type="gram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влияния  внутренних</w:t>
      </w:r>
      <w:proofErr w:type="gram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внешних факторов (конъюнктуры финансового рынка, планируемый структуры  муниципального долга сельского поселения </w:t>
      </w:r>
      <w:r w:rsidR="00FA59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Чувалкиповский сельсовет </w:t>
      </w:r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Чишминский район Республики Башкортостан, </w:t>
      </w:r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сроков привлечения  и погашения  заемных средств, особенностей видов  заимствований, и </w:t>
      </w:r>
      <w:proofErr w:type="spell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др</w:t>
      </w:r>
      <w:proofErr w:type="spell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) прогнозный объем поступлений:</w:t>
      </w:r>
    </w:p>
    <w:p w:rsidR="001A2571" w:rsidRPr="001A2571" w:rsidRDefault="001A2571" w:rsidP="001F32EB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2571" w:rsidRPr="001A2571" w:rsidRDefault="001A2571" w:rsidP="001F32EB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от привлечения кредитов кредитных организаций с учетом планируемых к заключению муниципальных </w:t>
      </w:r>
      <w:proofErr w:type="gram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контрактов  по</w:t>
      </w:r>
      <w:proofErr w:type="gram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формуле:</w:t>
      </w:r>
    </w:p>
    <w:p w:rsidR="001A2571" w:rsidRPr="001A2571" w:rsidRDefault="001A2571" w:rsidP="001F32EB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A257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proofErr w:type="spell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зкко</w:t>
      </w:r>
      <w:proofErr w:type="spell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=</w:t>
      </w:r>
      <w:proofErr w:type="gram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A257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  х  </w:t>
      </w:r>
      <w:proofErr w:type="spell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Ккко</w:t>
      </w:r>
      <w:proofErr w:type="spell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, где:</w:t>
      </w:r>
    </w:p>
    <w:p w:rsidR="001A2571" w:rsidRPr="001A2571" w:rsidRDefault="001A2571" w:rsidP="001F32EB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A257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proofErr w:type="spell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зкко</w:t>
      </w:r>
      <w:proofErr w:type="spell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-</w:t>
      </w:r>
      <w:proofErr w:type="gram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объем муниципальных  заимствований сельского поселения </w:t>
      </w:r>
      <w:r w:rsidR="00FA59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Чувалкиповский сельсовет </w:t>
      </w:r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Чишминский район Республики Башкортостан в виде кредитов  кредитных организаций в соответствующем  финансовом году;</w:t>
      </w:r>
    </w:p>
    <w:p w:rsidR="001A2571" w:rsidRPr="001A2571" w:rsidRDefault="001A2571" w:rsidP="001F32EB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A257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з  -</w:t>
      </w:r>
      <w:proofErr w:type="gram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общий объем муниципальных заимствований сельского поселения </w:t>
      </w:r>
      <w:r w:rsidR="00FA59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Чувалкиповский сельсовет </w:t>
      </w:r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Чишминский район Республики Башкортостан в соответствующем финансовом году;</w:t>
      </w:r>
    </w:p>
    <w:p w:rsidR="001A2571" w:rsidRPr="001A2571" w:rsidRDefault="001A2571" w:rsidP="001F32EB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Ккко</w:t>
      </w:r>
      <w:proofErr w:type="spell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-  коэффициент финансирования  дефицита  бюджета сельского поселения </w:t>
      </w:r>
      <w:r w:rsidR="00FA59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Чувалкиповский сельсовет </w:t>
      </w:r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Чишминский район Республики Башкортостан и (или) погашения долга  за счет  привлечения  кредитов  кредитных организаций  в соответствующем финансовом году определяется  с учетом конъюнктуры рынка кредитования и планируемой доли кредитов кредитных организаций  в структуре  муниципального долга сельского поселения </w:t>
      </w:r>
      <w:r w:rsidR="00FA59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Чувалкиповский сельсовет </w:t>
      </w:r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Чишминский район Республики Башкортостан;</w:t>
      </w:r>
    </w:p>
    <w:p w:rsidR="001A2571" w:rsidRPr="001A2571" w:rsidRDefault="001A2571" w:rsidP="001F32EB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2571" w:rsidRPr="001A2571" w:rsidRDefault="001A2571" w:rsidP="001F32EB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от привлечения </w:t>
      </w:r>
      <w:proofErr w:type="gram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кредитов  от</w:t>
      </w:r>
      <w:proofErr w:type="gram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других бюджетов  бюджетной системы Российской Федерации с учетом планируемых к заключению соглашений по формуле:</w:t>
      </w:r>
    </w:p>
    <w:p w:rsidR="001A2571" w:rsidRPr="001A2571" w:rsidRDefault="001A2571" w:rsidP="001F32EB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A257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proofErr w:type="spell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збк</w:t>
      </w:r>
      <w:proofErr w:type="spell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=</w:t>
      </w:r>
      <w:proofErr w:type="gram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A257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 х </w:t>
      </w:r>
      <w:proofErr w:type="spell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Кбк</w:t>
      </w:r>
      <w:proofErr w:type="spell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где </w:t>
      </w:r>
    </w:p>
    <w:p w:rsidR="001A2571" w:rsidRPr="001A2571" w:rsidRDefault="001A2571" w:rsidP="001F32EB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A257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proofErr w:type="spell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збк</w:t>
      </w:r>
      <w:proofErr w:type="spell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-</w:t>
      </w:r>
      <w:proofErr w:type="gram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объем муниципальных заимствований сельского поселения </w:t>
      </w:r>
      <w:r w:rsidR="00FA59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Чувалкиповский сельсовет </w:t>
      </w:r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Чишминский район Республики Башкортостан в виде кредитов  от других бюджетов  бюджетной системы  Российской Федерации  в  соответствующем финансовом году;</w:t>
      </w:r>
    </w:p>
    <w:p w:rsidR="001A2571" w:rsidRPr="001A2571" w:rsidRDefault="001A2571" w:rsidP="001F32EB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A257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з  -</w:t>
      </w:r>
      <w:proofErr w:type="gram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общий объем муниципальных заимствований сельского поселения </w:t>
      </w:r>
      <w:r w:rsidR="00FA59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Чувалкиповский сельсовет </w:t>
      </w:r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Чишминский район Республики Башкортостан в соответствующем финансовом году;</w:t>
      </w:r>
    </w:p>
    <w:p w:rsidR="001A2571" w:rsidRPr="001A2571" w:rsidRDefault="001A2571" w:rsidP="001F32EB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>Кбк</w:t>
      </w:r>
      <w:proofErr w:type="spell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-</w:t>
      </w:r>
      <w:proofErr w:type="gramEnd"/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коэффициент финансирования  дефицита бюджета сельского поселения </w:t>
      </w:r>
      <w:r w:rsidR="00FA59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Чувалкиповский сельсовет </w:t>
      </w:r>
      <w:r w:rsidRPr="001A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Чишминский район Республики Башкортостан и (или) погашения долга за счет кредитов от других бюджетов  бюджетной системы Российской Федерации в соответствующем финансовом году определяется на основании решения главы Администрации муниципального района Чишминский район Республики Башкортостан.</w:t>
      </w:r>
    </w:p>
    <w:p w:rsidR="001029CC" w:rsidRDefault="001029CC" w:rsidP="001F32EB">
      <w:pPr>
        <w:spacing w:line="240" w:lineRule="auto"/>
        <w:contextualSpacing/>
      </w:pPr>
    </w:p>
    <w:sectPr w:rsidR="00102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1A2571"/>
    <w:rsid w:val="001029CC"/>
    <w:rsid w:val="001A2571"/>
    <w:rsid w:val="001F32EB"/>
    <w:rsid w:val="00FA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A31C4-7A44-4FAE-BCAA-DBF8A87E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3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</cp:lastModifiedBy>
  <cp:revision>5</cp:revision>
  <cp:lastPrinted>2019-12-27T10:23:00Z</cp:lastPrinted>
  <dcterms:created xsi:type="dcterms:W3CDTF">2019-12-25T05:39:00Z</dcterms:created>
  <dcterms:modified xsi:type="dcterms:W3CDTF">2019-12-27T10:24:00Z</dcterms:modified>
</cp:coreProperties>
</file>