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26" w:rsidRDefault="0094641E" w:rsidP="0094641E">
      <w:pPr>
        <w:spacing w:after="120" w:line="240" w:lineRule="atLeast"/>
        <w:ind w:right="85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464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Пояснительная записка о внесении изменений в бюджет сельского поселения </w:t>
      </w:r>
    </w:p>
    <w:p w:rsidR="0094641E" w:rsidRPr="0094641E" w:rsidRDefault="0094641E" w:rsidP="0094641E">
      <w:pPr>
        <w:spacing w:after="120" w:line="240" w:lineRule="atLeast"/>
        <w:ind w:right="85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464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Чувалкиповский сельсовет муниципального района Чишминский район РБ</w:t>
      </w:r>
    </w:p>
    <w:p w:rsidR="0094641E" w:rsidRPr="0094641E" w:rsidRDefault="0094641E" w:rsidP="00F64D9B">
      <w:pPr>
        <w:spacing w:after="120" w:line="240" w:lineRule="atLeast"/>
        <w:ind w:right="85"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proofErr w:type="gramStart"/>
      <w:r w:rsidRPr="009464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Проектом Решения Совета сельского поселения Чувалкиповский сельсовет «О внесении изменений в решение Совета сельского поселения </w:t>
      </w:r>
      <w:r w:rsidR="000723B6" w:rsidRPr="000723B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Чувалкиповский</w:t>
      </w:r>
      <w:r w:rsidRPr="009464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 от 23 декабря 2019 года № 26 «О бюджете сельского поселения Чувалкиповский сельсовет муниципального района Чишминский район Республики Башкортостан на 2020 год и плановый период 2021 и 2022 годов» предусмотрено:</w:t>
      </w:r>
      <w:proofErr w:type="gramEnd"/>
    </w:p>
    <w:p w:rsidR="008D188D" w:rsidRDefault="008D188D" w:rsidP="00275094">
      <w:pPr>
        <w:pStyle w:val="2"/>
        <w:spacing w:line="240" w:lineRule="auto"/>
        <w:ind w:right="-96" w:firstLine="567"/>
        <w:jc w:val="both"/>
        <w:rPr>
          <w:rFonts w:eastAsiaTheme="minorHAnsi"/>
          <w:lang w:eastAsia="en-US"/>
        </w:rPr>
      </w:pPr>
      <w:r w:rsidRPr="008D188D">
        <w:rPr>
          <w:rFonts w:eastAsiaTheme="minorHAnsi"/>
          <w:lang w:eastAsia="en-US"/>
        </w:rPr>
        <w:t xml:space="preserve">Увеличение  годового уточненного плана  доходов бюджета сельского поселения Чувалкиповский  сельсовет на сумму </w:t>
      </w:r>
      <w:r w:rsidRPr="008D188D">
        <w:rPr>
          <w:rFonts w:eastAsiaTheme="minorHAnsi"/>
          <w:b/>
          <w:lang w:eastAsia="en-US"/>
        </w:rPr>
        <w:t>960,5 тыс. руб</w:t>
      </w:r>
      <w:r w:rsidRPr="008D188D">
        <w:rPr>
          <w:rFonts w:eastAsiaTheme="minorHAnsi"/>
          <w:lang w:eastAsia="en-US"/>
        </w:rPr>
        <w:t xml:space="preserve">., в </w:t>
      </w:r>
      <w:proofErr w:type="spellStart"/>
      <w:r w:rsidRPr="008D188D">
        <w:rPr>
          <w:rFonts w:eastAsiaTheme="minorHAnsi"/>
          <w:lang w:eastAsia="en-US"/>
        </w:rPr>
        <w:t>т.ч</w:t>
      </w:r>
      <w:proofErr w:type="spellEnd"/>
      <w:r w:rsidRPr="008D188D">
        <w:rPr>
          <w:rFonts w:eastAsiaTheme="minorHAnsi"/>
          <w:lang w:eastAsia="en-US"/>
        </w:rPr>
        <w:t>.:</w:t>
      </w:r>
    </w:p>
    <w:p w:rsidR="00275094" w:rsidRDefault="008D188D" w:rsidP="00275094">
      <w:pPr>
        <w:pStyle w:val="2"/>
        <w:spacing w:line="240" w:lineRule="auto"/>
        <w:ind w:right="-96" w:firstLine="567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-</w:t>
      </w:r>
      <w:r w:rsidR="00275094" w:rsidRPr="005410B9">
        <w:rPr>
          <w:rFonts w:eastAsiaTheme="minorHAnsi"/>
          <w:lang w:eastAsia="en-US"/>
        </w:rPr>
        <w:t xml:space="preserve">за счет прочих межбюджетных трансфертов, передаваемые бюджетам сельских поселений– </w:t>
      </w:r>
      <w:r w:rsidR="00275094">
        <w:rPr>
          <w:rFonts w:eastAsiaTheme="minorHAnsi"/>
          <w:b/>
          <w:lang w:eastAsia="en-US"/>
        </w:rPr>
        <w:t>907,5</w:t>
      </w:r>
      <w:r w:rsidR="00275094" w:rsidRPr="005410B9">
        <w:rPr>
          <w:rFonts w:eastAsiaTheme="minorHAnsi"/>
          <w:b/>
          <w:lang w:eastAsia="en-US"/>
        </w:rPr>
        <w:t xml:space="preserve"> </w:t>
      </w:r>
      <w:proofErr w:type="spellStart"/>
      <w:r w:rsidR="00275094" w:rsidRPr="005410B9">
        <w:rPr>
          <w:rFonts w:eastAsiaTheme="minorHAnsi"/>
          <w:b/>
          <w:lang w:eastAsia="en-US"/>
        </w:rPr>
        <w:t>тыс</w:t>
      </w:r>
      <w:proofErr w:type="gramStart"/>
      <w:r w:rsidR="00275094" w:rsidRPr="005410B9">
        <w:rPr>
          <w:rFonts w:eastAsiaTheme="minorHAnsi"/>
          <w:b/>
          <w:lang w:eastAsia="en-US"/>
        </w:rPr>
        <w:t>.р</w:t>
      </w:r>
      <w:proofErr w:type="gramEnd"/>
      <w:r w:rsidR="00275094" w:rsidRPr="005410B9">
        <w:rPr>
          <w:rFonts w:eastAsiaTheme="minorHAnsi"/>
          <w:b/>
          <w:lang w:eastAsia="en-US"/>
        </w:rPr>
        <w:t>уб</w:t>
      </w:r>
      <w:proofErr w:type="spellEnd"/>
      <w:r w:rsidR="00275094" w:rsidRPr="005410B9">
        <w:rPr>
          <w:rFonts w:eastAsiaTheme="minorHAnsi"/>
          <w:b/>
          <w:lang w:eastAsia="en-US"/>
        </w:rPr>
        <w:t>.;</w:t>
      </w:r>
    </w:p>
    <w:p w:rsidR="008D188D" w:rsidRPr="008D188D" w:rsidRDefault="008D188D" w:rsidP="00275094">
      <w:pPr>
        <w:pStyle w:val="2"/>
        <w:spacing w:line="240" w:lineRule="auto"/>
        <w:ind w:right="-96" w:firstLine="567"/>
        <w:jc w:val="both"/>
        <w:rPr>
          <w:b/>
        </w:rPr>
      </w:pPr>
      <w:r w:rsidRPr="008D188D">
        <w:t xml:space="preserve">- за счет земельного налога с организаций, обладающих земельным участком, расположенным в границах сельских поселений – </w:t>
      </w:r>
      <w:r w:rsidRPr="008D188D">
        <w:rPr>
          <w:b/>
        </w:rPr>
        <w:t xml:space="preserve">53 </w:t>
      </w:r>
      <w:proofErr w:type="spellStart"/>
      <w:r w:rsidRPr="008D188D">
        <w:rPr>
          <w:b/>
        </w:rPr>
        <w:t>тыс</w:t>
      </w:r>
      <w:proofErr w:type="gramStart"/>
      <w:r w:rsidRPr="008D188D">
        <w:rPr>
          <w:b/>
        </w:rPr>
        <w:t>.р</w:t>
      </w:r>
      <w:proofErr w:type="gramEnd"/>
      <w:r w:rsidRPr="008D188D">
        <w:rPr>
          <w:b/>
        </w:rPr>
        <w:t>уб</w:t>
      </w:r>
      <w:proofErr w:type="spellEnd"/>
      <w:r w:rsidRPr="008D188D">
        <w:rPr>
          <w:b/>
        </w:rPr>
        <w:t>.;</w:t>
      </w:r>
    </w:p>
    <w:p w:rsidR="008D188D" w:rsidRDefault="00275094" w:rsidP="00275094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kern w:val="16"/>
        </w:rPr>
      </w:pPr>
      <w:r w:rsidRPr="005410B9">
        <w:rPr>
          <w:rFonts w:ascii="Times New Roman" w:hAnsi="Times New Roman" w:cs="Times New Roman"/>
          <w:kern w:val="16"/>
        </w:rPr>
        <w:t xml:space="preserve">Увеличение годового уточненного плана по расходам </w:t>
      </w:r>
      <w:r w:rsidRPr="005410B9">
        <w:rPr>
          <w:rFonts w:ascii="Times New Roman" w:hAnsi="Times New Roman" w:cs="Times New Roman"/>
          <w:b/>
          <w:kern w:val="16"/>
        </w:rPr>
        <w:t xml:space="preserve">на </w:t>
      </w:r>
      <w:r w:rsidR="008D188D">
        <w:rPr>
          <w:rFonts w:ascii="Times New Roman" w:hAnsi="Times New Roman" w:cs="Times New Roman"/>
          <w:b/>
          <w:kern w:val="16"/>
        </w:rPr>
        <w:t>964,8</w:t>
      </w:r>
      <w:r w:rsidRPr="005410B9">
        <w:rPr>
          <w:rFonts w:ascii="Times New Roman" w:hAnsi="Times New Roman" w:cs="Times New Roman"/>
          <w:b/>
          <w:kern w:val="16"/>
        </w:rPr>
        <w:t xml:space="preserve"> тыс. руб</w:t>
      </w:r>
      <w:r w:rsidRPr="005410B9">
        <w:rPr>
          <w:rFonts w:ascii="Times New Roman" w:hAnsi="Times New Roman" w:cs="Times New Roman"/>
          <w:kern w:val="16"/>
        </w:rPr>
        <w:t xml:space="preserve">., </w:t>
      </w:r>
      <w:r w:rsidR="008D188D" w:rsidRPr="008D188D">
        <w:rPr>
          <w:rFonts w:ascii="Times New Roman" w:hAnsi="Times New Roman" w:cs="Times New Roman"/>
          <w:kern w:val="16"/>
        </w:rPr>
        <w:t xml:space="preserve">в </w:t>
      </w:r>
      <w:proofErr w:type="spellStart"/>
      <w:r w:rsidR="008D188D" w:rsidRPr="008D188D">
        <w:rPr>
          <w:rFonts w:ascii="Times New Roman" w:hAnsi="Times New Roman" w:cs="Times New Roman"/>
          <w:kern w:val="16"/>
        </w:rPr>
        <w:t>т.ч</w:t>
      </w:r>
      <w:proofErr w:type="spellEnd"/>
      <w:r w:rsidR="008D188D" w:rsidRPr="008D188D">
        <w:rPr>
          <w:rFonts w:ascii="Times New Roman" w:hAnsi="Times New Roman" w:cs="Times New Roman"/>
          <w:kern w:val="16"/>
        </w:rPr>
        <w:t>.:</w:t>
      </w:r>
    </w:p>
    <w:p w:rsidR="00275094" w:rsidRDefault="008D188D" w:rsidP="00275094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275094" w:rsidRPr="005410B9">
        <w:rPr>
          <w:rFonts w:ascii="Times New Roman" w:hAnsi="Times New Roman" w:cs="Times New Roman"/>
        </w:rPr>
        <w:t xml:space="preserve">за счет прочих межбюджетных трансфертов, передаваемые бюджетам сельских поселений </w:t>
      </w:r>
      <w:r w:rsidR="00275094" w:rsidRPr="005410B9">
        <w:rPr>
          <w:rFonts w:ascii="Times New Roman" w:eastAsia="Calibri" w:hAnsi="Times New Roman" w:cs="Times New Roman"/>
          <w:sz w:val="24"/>
          <w:szCs w:val="24"/>
        </w:rPr>
        <w:t>(</w:t>
      </w:r>
      <w:r w:rsidR="00275094" w:rsidRPr="005410B9">
        <w:rPr>
          <w:rFonts w:ascii="Times New Roman" w:eastAsia="Calibri" w:hAnsi="Times New Roman" w:cs="Times New Roman"/>
          <w:i/>
          <w:sz w:val="24"/>
          <w:szCs w:val="24"/>
        </w:rPr>
        <w:t xml:space="preserve">на реализацию мероприятий ППМИ за счет средств бюджета РБ) </w:t>
      </w:r>
      <w:r w:rsidR="00275094" w:rsidRPr="005410B9">
        <w:rPr>
          <w:rFonts w:ascii="Times New Roman" w:hAnsi="Times New Roman" w:cs="Times New Roman"/>
        </w:rPr>
        <w:t xml:space="preserve">– </w:t>
      </w:r>
      <w:r w:rsidR="00275094">
        <w:rPr>
          <w:rFonts w:ascii="Times New Roman" w:hAnsi="Times New Roman" w:cs="Times New Roman"/>
          <w:b/>
        </w:rPr>
        <w:t>907</w:t>
      </w:r>
      <w:r w:rsidR="00275094" w:rsidRPr="005410B9">
        <w:rPr>
          <w:rFonts w:ascii="Times New Roman" w:hAnsi="Times New Roman" w:cs="Times New Roman"/>
          <w:b/>
        </w:rPr>
        <w:t>,</w:t>
      </w:r>
      <w:r w:rsidR="00275094">
        <w:rPr>
          <w:rFonts w:ascii="Times New Roman" w:hAnsi="Times New Roman" w:cs="Times New Roman"/>
          <w:b/>
        </w:rPr>
        <w:t>5</w:t>
      </w:r>
      <w:r w:rsidR="00275094" w:rsidRPr="005410B9">
        <w:rPr>
          <w:rFonts w:ascii="Times New Roman" w:hAnsi="Times New Roman" w:cs="Times New Roman"/>
          <w:b/>
        </w:rPr>
        <w:t xml:space="preserve"> </w:t>
      </w:r>
      <w:proofErr w:type="spellStart"/>
      <w:r w:rsidR="00275094" w:rsidRPr="005410B9">
        <w:rPr>
          <w:rFonts w:ascii="Times New Roman" w:hAnsi="Times New Roman" w:cs="Times New Roman"/>
          <w:b/>
        </w:rPr>
        <w:t>тыс</w:t>
      </w:r>
      <w:proofErr w:type="gramStart"/>
      <w:r w:rsidR="00275094" w:rsidRPr="005410B9">
        <w:rPr>
          <w:rFonts w:ascii="Times New Roman" w:hAnsi="Times New Roman" w:cs="Times New Roman"/>
          <w:b/>
        </w:rPr>
        <w:t>.р</w:t>
      </w:r>
      <w:proofErr w:type="gramEnd"/>
      <w:r w:rsidR="00275094" w:rsidRPr="005410B9">
        <w:rPr>
          <w:rFonts w:ascii="Times New Roman" w:hAnsi="Times New Roman" w:cs="Times New Roman"/>
          <w:b/>
        </w:rPr>
        <w:t>уб</w:t>
      </w:r>
      <w:proofErr w:type="spellEnd"/>
      <w:r w:rsidR="00275094" w:rsidRPr="005410B9">
        <w:rPr>
          <w:rFonts w:ascii="Times New Roman" w:hAnsi="Times New Roman" w:cs="Times New Roman"/>
          <w:b/>
        </w:rPr>
        <w:t>.;</w:t>
      </w:r>
    </w:p>
    <w:p w:rsidR="008D188D" w:rsidRPr="003D03BA" w:rsidRDefault="008D188D" w:rsidP="00275094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88D">
        <w:rPr>
          <w:rFonts w:ascii="Times New Roman" w:eastAsia="Calibri" w:hAnsi="Times New Roman" w:cs="Times New Roman"/>
          <w:sz w:val="24"/>
          <w:szCs w:val="24"/>
        </w:rPr>
        <w:t xml:space="preserve">- за счет земельного налога с организаций, обладающих земельным участком, расположенным в границах сельских поселений – </w:t>
      </w:r>
      <w:r w:rsidRPr="003D03BA">
        <w:rPr>
          <w:rFonts w:ascii="Times New Roman" w:eastAsia="Calibri" w:hAnsi="Times New Roman" w:cs="Times New Roman"/>
          <w:b/>
          <w:sz w:val="24"/>
          <w:szCs w:val="24"/>
        </w:rPr>
        <w:t xml:space="preserve">53 </w:t>
      </w:r>
      <w:proofErr w:type="spellStart"/>
      <w:r w:rsidRPr="003D03BA">
        <w:rPr>
          <w:rFonts w:ascii="Times New Roman" w:eastAsia="Calibri" w:hAnsi="Times New Roman" w:cs="Times New Roman"/>
          <w:b/>
          <w:sz w:val="24"/>
          <w:szCs w:val="24"/>
        </w:rPr>
        <w:t>тыс</w:t>
      </w:r>
      <w:proofErr w:type="gramStart"/>
      <w:r w:rsidRPr="003D03BA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Pr="003D03BA">
        <w:rPr>
          <w:rFonts w:ascii="Times New Roman" w:eastAsia="Calibri" w:hAnsi="Times New Roman" w:cs="Times New Roman"/>
          <w:b/>
          <w:sz w:val="24"/>
          <w:szCs w:val="24"/>
        </w:rPr>
        <w:t>уб</w:t>
      </w:r>
      <w:proofErr w:type="spellEnd"/>
      <w:r w:rsidRPr="003D03BA">
        <w:rPr>
          <w:rFonts w:ascii="Times New Roman" w:eastAsia="Calibri" w:hAnsi="Times New Roman" w:cs="Times New Roman"/>
          <w:b/>
          <w:sz w:val="24"/>
          <w:szCs w:val="24"/>
        </w:rPr>
        <w:t>.;</w:t>
      </w:r>
    </w:p>
    <w:p w:rsidR="003D03BA" w:rsidRPr="003D03BA" w:rsidRDefault="003D03BA" w:rsidP="003D03BA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03BA">
        <w:rPr>
          <w:rFonts w:ascii="Times New Roman" w:eastAsia="Calibri" w:hAnsi="Times New Roman" w:cs="Times New Roman"/>
          <w:sz w:val="24"/>
          <w:szCs w:val="24"/>
        </w:rPr>
        <w:t>1)</w:t>
      </w:r>
      <w:r w:rsidRPr="003D03BA">
        <w:rPr>
          <w:rFonts w:ascii="Times New Roman" w:eastAsia="Calibri" w:hAnsi="Times New Roman" w:cs="Times New Roman"/>
          <w:sz w:val="24"/>
          <w:szCs w:val="24"/>
        </w:rPr>
        <w:tab/>
        <w:t xml:space="preserve">за счет остатков бюджета сельского поселения Чувалкиповский сельсовет муниципального района на 01 января 2020г. – </w:t>
      </w:r>
      <w:r w:rsidRPr="003D03BA">
        <w:rPr>
          <w:rFonts w:ascii="Times New Roman" w:eastAsia="Calibri" w:hAnsi="Times New Roman" w:cs="Times New Roman"/>
          <w:b/>
          <w:sz w:val="24"/>
          <w:szCs w:val="24"/>
        </w:rPr>
        <w:t>4,3 тыс. руб.</w:t>
      </w:r>
    </w:p>
    <w:p w:rsidR="00B44F26" w:rsidRPr="00F64D9B" w:rsidRDefault="00B44F26" w:rsidP="00B44F26">
      <w:pPr>
        <w:pStyle w:val="a3"/>
        <w:tabs>
          <w:tab w:val="left" w:pos="851"/>
        </w:tabs>
        <w:spacing w:after="120" w:line="240" w:lineRule="atLeast"/>
        <w:ind w:left="567" w:right="85"/>
        <w:jc w:val="both"/>
        <w:rPr>
          <w:rFonts w:ascii="Times New Roman" w:hAnsi="Times New Roman" w:cs="Times New Roman"/>
          <w:sz w:val="24"/>
          <w:szCs w:val="24"/>
        </w:rPr>
      </w:pPr>
    </w:p>
    <w:p w:rsidR="0094641E" w:rsidRPr="00F64D9B" w:rsidRDefault="0094641E" w:rsidP="003D03BA">
      <w:pPr>
        <w:pStyle w:val="a3"/>
        <w:tabs>
          <w:tab w:val="left" w:pos="851"/>
        </w:tabs>
        <w:spacing w:after="120" w:line="240" w:lineRule="atLeast"/>
        <w:ind w:left="0" w:right="85"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F64D9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Распределение бюджетных ассигнований по получа</w:t>
      </w:r>
      <w:r w:rsidR="002D2AE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телям бюджетных средств и кодам </w:t>
      </w:r>
      <w:r w:rsidRPr="00F64D9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бюджетной классификации приведено в </w:t>
      </w:r>
      <w:r w:rsidR="00CF4E9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приложениях № 1,2, 3 и </w:t>
      </w:r>
      <w:bookmarkStart w:id="0" w:name="_GoBack"/>
      <w:bookmarkEnd w:id="0"/>
      <w:r w:rsidRPr="00F64D9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5</w:t>
      </w:r>
      <w:r w:rsidR="00F64D9B" w:rsidRPr="00F64D9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94641E" w:rsidRPr="00F64D9B" w:rsidRDefault="0094641E" w:rsidP="0094641E">
      <w:pPr>
        <w:spacing w:after="12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F64D9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 учетом всех изменений объем бюджета на 2020 год составит:</w:t>
      </w:r>
    </w:p>
    <w:p w:rsidR="0094641E" w:rsidRPr="00F64D9B" w:rsidRDefault="0094641E" w:rsidP="0094641E">
      <w:pPr>
        <w:spacing w:after="12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F64D9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- по доходам – </w:t>
      </w:r>
      <w:r w:rsidR="003D03BA" w:rsidRPr="003D03B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9 813,9</w:t>
      </w:r>
      <w:r w:rsidRPr="00F64D9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тыс. руб.</w:t>
      </w:r>
    </w:p>
    <w:p w:rsidR="0094641E" w:rsidRPr="00F64D9B" w:rsidRDefault="0094641E" w:rsidP="0094641E">
      <w:pPr>
        <w:spacing w:after="12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F64D9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- по расходам – </w:t>
      </w:r>
      <w:r w:rsidR="003D03BA" w:rsidRPr="003D03B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11 467,0</w:t>
      </w:r>
      <w:r w:rsidRPr="00F64D9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тыс. руб.</w:t>
      </w:r>
    </w:p>
    <w:p w:rsidR="0094641E" w:rsidRPr="00F64D9B" w:rsidRDefault="0094641E" w:rsidP="0094641E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F64D9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дефицит бюджета 1 6</w:t>
      </w:r>
      <w:r w:rsidR="003D03B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53</w:t>
      </w:r>
      <w:r w:rsidR="002D2AE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</w:t>
      </w:r>
      <w:r w:rsidR="003D03B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1</w:t>
      </w:r>
      <w:r w:rsidRPr="00F64D9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тыс. руб. (покрыт за счет о</w:t>
      </w:r>
      <w:r w:rsidR="007D1847" w:rsidRPr="00F64D9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статков бюджета на 01.01.2020г.).</w:t>
      </w:r>
    </w:p>
    <w:p w:rsidR="00D06CA1" w:rsidRPr="00F64D9B" w:rsidRDefault="00D06CA1">
      <w:pPr>
        <w:rPr>
          <w:sz w:val="24"/>
          <w:szCs w:val="24"/>
        </w:rPr>
      </w:pPr>
    </w:p>
    <w:sectPr w:rsidR="00D06CA1" w:rsidRPr="00F64D9B" w:rsidSect="003A6F8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258"/>
    <w:multiLevelType w:val="hybridMultilevel"/>
    <w:tmpl w:val="B6BCBA9E"/>
    <w:lvl w:ilvl="0" w:tplc="C5140616">
      <w:start w:val="2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1E"/>
    <w:rsid w:val="000723B6"/>
    <w:rsid w:val="00193865"/>
    <w:rsid w:val="002101B9"/>
    <w:rsid w:val="00262DE8"/>
    <w:rsid w:val="00275094"/>
    <w:rsid w:val="002A314F"/>
    <w:rsid w:val="002D2AE6"/>
    <w:rsid w:val="003D03BA"/>
    <w:rsid w:val="0056477B"/>
    <w:rsid w:val="007858BA"/>
    <w:rsid w:val="007D1847"/>
    <w:rsid w:val="0084685C"/>
    <w:rsid w:val="008A56DE"/>
    <w:rsid w:val="008D188D"/>
    <w:rsid w:val="0094641E"/>
    <w:rsid w:val="00B44F26"/>
    <w:rsid w:val="00B565AD"/>
    <w:rsid w:val="00CF4E9B"/>
    <w:rsid w:val="00D06CA1"/>
    <w:rsid w:val="00ED31C3"/>
    <w:rsid w:val="00F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58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5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5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58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5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2020-05-19T09:45:00Z</dcterms:created>
  <dcterms:modified xsi:type="dcterms:W3CDTF">2020-07-03T04:01:00Z</dcterms:modified>
</cp:coreProperties>
</file>