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944B0F" w:rsidTr="003840B0">
        <w:trPr>
          <w:trHeight w:val="1976"/>
          <w:jc w:val="center"/>
        </w:trPr>
        <w:tc>
          <w:tcPr>
            <w:tcW w:w="4417" w:type="dxa"/>
            <w:tcBorders>
              <w:top w:val="nil"/>
              <w:left w:val="nil"/>
              <w:bottom w:val="thickThinMediumGap" w:sz="24" w:space="0" w:color="auto"/>
              <w:right w:val="nil"/>
            </w:tcBorders>
            <w:vAlign w:val="center"/>
          </w:tcPr>
          <w:p w:rsidR="00944B0F" w:rsidRDefault="00944B0F" w:rsidP="003840B0">
            <w:pPr>
              <w:jc w:val="center"/>
              <w:rPr>
                <w:rFonts w:ascii="Arial New Bash" w:hAnsi="Arial New Bash"/>
                <w:b/>
                <w:caps/>
                <w:spacing w:val="26"/>
                <w:sz w:val="18"/>
                <w:szCs w:val="20"/>
              </w:rPr>
            </w:pPr>
            <w:proofErr w:type="gramStart"/>
            <w:r>
              <w:rPr>
                <w:rFonts w:ascii="Arial New Bash" w:hAnsi="Arial New Bash"/>
                <w:b/>
                <w:caps/>
                <w:spacing w:val="26"/>
                <w:sz w:val="18"/>
              </w:rPr>
              <w:t>Баш[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944B0F" w:rsidRDefault="00944B0F" w:rsidP="003840B0">
            <w:pPr>
              <w:jc w:val="center"/>
              <w:rPr>
                <w:rFonts w:ascii="Arial New Bash" w:hAnsi="Arial New Bash"/>
                <w:b/>
                <w:caps/>
                <w:spacing w:val="26"/>
                <w:sz w:val="4"/>
              </w:rPr>
            </w:pPr>
          </w:p>
          <w:p w:rsidR="00944B0F" w:rsidRDefault="00944B0F" w:rsidP="003840B0">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spacing w:val="26"/>
                <w:sz w:val="18"/>
              </w:rPr>
              <w:t>^</w:t>
            </w:r>
            <w:r>
              <w:rPr>
                <w:rFonts w:ascii="Arial New Bash" w:hAnsi="Arial New Bash"/>
                <w:b/>
                <w:caps/>
                <w:spacing w:val="26"/>
                <w:sz w:val="18"/>
              </w:rPr>
              <w:t xml:space="preserve"> районы</w:t>
            </w:r>
          </w:p>
          <w:p w:rsidR="00944B0F" w:rsidRDefault="00944B0F" w:rsidP="003840B0">
            <w:pPr>
              <w:jc w:val="center"/>
              <w:rPr>
                <w:rFonts w:ascii="Arial New Bash" w:hAnsi="Arial New Bash"/>
                <w:b/>
                <w:caps/>
                <w:spacing w:val="26"/>
                <w:sz w:val="18"/>
              </w:rPr>
            </w:pPr>
            <w:r>
              <w:rPr>
                <w:rFonts w:ascii="Arial New Bash" w:hAnsi="Arial New Bash"/>
                <w:b/>
                <w:caps/>
                <w:spacing w:val="26"/>
                <w:sz w:val="18"/>
              </w:rPr>
              <w:t>МУНИЦИПАЛЬ РАЙОНЫны</w:t>
            </w:r>
            <w:r>
              <w:rPr>
                <w:rFonts w:ascii="Arial New Bash" w:hAnsi="Arial New Bash"/>
                <w:b/>
                <w:caps/>
                <w:spacing w:val="26"/>
                <w:sz w:val="18"/>
              </w:rPr>
              <w:sym w:font="PragmaticAsian" w:char="F08C"/>
            </w:r>
          </w:p>
          <w:p w:rsidR="00944B0F" w:rsidRDefault="00944B0F" w:rsidP="003840B0">
            <w:pPr>
              <w:pStyle w:val="3"/>
              <w:rPr>
                <w:rFonts w:ascii="Arial New Bash" w:hAnsi="Arial New Bash"/>
                <w:spacing w:val="26"/>
                <w:sz w:val="18"/>
              </w:rPr>
            </w:pPr>
            <w:r>
              <w:rPr>
                <w:rFonts w:ascii="Arial New Bash" w:hAnsi="Arial New Bash"/>
                <w:spacing w:val="26"/>
                <w:sz w:val="18"/>
              </w:rPr>
              <w:t xml:space="preserve">  сыуалкип ауыл советы</w:t>
            </w:r>
          </w:p>
          <w:p w:rsidR="00944B0F" w:rsidRDefault="00944B0F" w:rsidP="003840B0">
            <w:pPr>
              <w:jc w:val="center"/>
              <w:rPr>
                <w:rFonts w:ascii="Arial New Bash" w:hAnsi="Arial New Bash"/>
                <w:caps/>
                <w:sz w:val="18"/>
              </w:rPr>
            </w:pPr>
            <w:r>
              <w:rPr>
                <w:rFonts w:ascii="Arial New Bash" w:hAnsi="Arial New Bash"/>
                <w:b/>
                <w:caps/>
                <w:spacing w:val="26"/>
                <w:sz w:val="18"/>
              </w:rPr>
              <w:t xml:space="preserve"> ауыл биЛ^м^</w:t>
            </w:r>
            <w:r>
              <w:rPr>
                <w:rFonts w:ascii="Arial New Bash" w:hAnsi="Arial New Bash"/>
                <w:b/>
                <w:caps/>
                <w:spacing w:val="26"/>
                <w:sz w:val="18"/>
              </w:rPr>
              <w:sym w:font="PragmaticAsian" w:char="F08E"/>
            </w:r>
            <w:r>
              <w:rPr>
                <w:rFonts w:ascii="Arial New Bash" w:hAnsi="Arial New Bash"/>
                <w:b/>
                <w:caps/>
                <w:spacing w:val="26"/>
                <w:sz w:val="18"/>
              </w:rPr>
              <w:t>е советы</w:t>
            </w:r>
          </w:p>
          <w:p w:rsidR="00944B0F" w:rsidRDefault="00944B0F" w:rsidP="003840B0">
            <w:pPr>
              <w:rPr>
                <w:sz w:val="20"/>
              </w:rPr>
            </w:pPr>
          </w:p>
          <w:p w:rsidR="00944B0F" w:rsidRDefault="00944B0F" w:rsidP="003840B0">
            <w:pPr>
              <w:pStyle w:val="1"/>
              <w:rPr>
                <w:b w:val="0"/>
                <w:sz w:val="22"/>
              </w:rPr>
            </w:pPr>
            <w:r>
              <w:rPr>
                <w:b w:val="0"/>
                <w:sz w:val="16"/>
              </w:rPr>
              <w:t xml:space="preserve">452166, </w:t>
            </w:r>
            <w:proofErr w:type="spellStart"/>
            <w:proofErr w:type="gramStart"/>
            <w:r>
              <w:rPr>
                <w:b w:val="0"/>
                <w:sz w:val="16"/>
              </w:rPr>
              <w:t>Сыуалкип</w:t>
            </w:r>
            <w:proofErr w:type="spellEnd"/>
            <w:r>
              <w:rPr>
                <w:b w:val="0"/>
                <w:sz w:val="16"/>
              </w:rPr>
              <w:t xml:space="preserve">  </w:t>
            </w:r>
            <w:proofErr w:type="spellStart"/>
            <w:r>
              <w:rPr>
                <w:b w:val="0"/>
                <w:sz w:val="16"/>
              </w:rPr>
              <w:t>ауылы</w:t>
            </w:r>
            <w:proofErr w:type="spellEnd"/>
            <w:proofErr w:type="gramEnd"/>
            <w:r>
              <w:rPr>
                <w:b w:val="0"/>
                <w:sz w:val="16"/>
              </w:rPr>
              <w:t xml:space="preserve">, </w:t>
            </w:r>
            <w:r>
              <w:rPr>
                <w:b w:val="0"/>
                <w:bCs/>
                <w:sz w:val="16"/>
              </w:rPr>
              <w:sym w:font="PragmaticAsian" w:char="F087"/>
            </w:r>
            <w:r>
              <w:rPr>
                <w:b w:val="0"/>
                <w:bCs/>
                <w:sz w:val="16"/>
              </w:rPr>
              <w:sym w:font="PragmaticAsian" w:char="F0B4"/>
            </w:r>
            <w:r>
              <w:rPr>
                <w:b w:val="0"/>
                <w:bCs/>
                <w:sz w:val="16"/>
              </w:rPr>
              <w:sym w:font="PragmaticAsian" w:char="F0BA"/>
            </w:r>
            <w:r>
              <w:rPr>
                <w:b w:val="0"/>
                <w:bCs/>
                <w:sz w:val="16"/>
              </w:rPr>
              <w:sym w:font="PragmaticAsian" w:char="F0EA"/>
            </w:r>
            <w:r>
              <w:rPr>
                <w:b w:val="0"/>
                <w:bCs/>
                <w:sz w:val="16"/>
              </w:rPr>
              <w:t xml:space="preserve"> </w:t>
            </w:r>
            <w:proofErr w:type="spellStart"/>
            <w:r>
              <w:rPr>
                <w:b w:val="0"/>
                <w:bCs/>
                <w:sz w:val="16"/>
              </w:rPr>
              <w:t>урам</w:t>
            </w:r>
            <w:proofErr w:type="spellEnd"/>
            <w:r>
              <w:rPr>
                <w:b w:val="0"/>
                <w:sz w:val="16"/>
              </w:rPr>
              <w:t>, 56</w:t>
            </w:r>
          </w:p>
        </w:tc>
        <w:tc>
          <w:tcPr>
            <w:tcW w:w="1362" w:type="dxa"/>
            <w:tcBorders>
              <w:top w:val="nil"/>
              <w:left w:val="nil"/>
              <w:bottom w:val="thickThinMediumGap" w:sz="24" w:space="0" w:color="auto"/>
              <w:right w:val="nil"/>
            </w:tcBorders>
            <w:vAlign w:val="center"/>
            <w:hideMark/>
          </w:tcPr>
          <w:p w:rsidR="00944B0F" w:rsidRDefault="00944B0F" w:rsidP="003840B0">
            <w:pPr>
              <w:pStyle w:val="a4"/>
              <w:tabs>
                <w:tab w:val="left" w:pos="708"/>
              </w:tabs>
              <w:rPr>
                <w:noProof/>
                <w:sz w:val="20"/>
                <w:lang w:val="ru-RU"/>
              </w:rPr>
            </w:pPr>
            <w:r>
              <w:rPr>
                <w:rFonts w:ascii="PragmaticAsian" w:hAnsi="PragmaticAsian"/>
                <w:noProof/>
                <w:lang w:val="ru-RU" w:eastAsia="ru-RU"/>
              </w:rPr>
              <w:drawing>
                <wp:inline distT="0" distB="0" distL="0" distR="0" wp14:anchorId="3CC846D1" wp14:editId="6A51A4DA">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944B0F" w:rsidRDefault="00944B0F" w:rsidP="003840B0">
            <w:pPr>
              <w:jc w:val="center"/>
              <w:rPr>
                <w:rFonts w:ascii="Arial New Bash" w:hAnsi="Arial New Bash"/>
                <w:b/>
                <w:caps/>
                <w:spacing w:val="26"/>
                <w:sz w:val="18"/>
              </w:rPr>
            </w:pPr>
            <w:r>
              <w:rPr>
                <w:rFonts w:ascii="Arial New Bash" w:hAnsi="Arial New Bash"/>
                <w:b/>
                <w:caps/>
                <w:spacing w:val="26"/>
                <w:sz w:val="18"/>
              </w:rPr>
              <w:t>совет</w:t>
            </w:r>
          </w:p>
          <w:p w:rsidR="00944B0F" w:rsidRDefault="00944B0F" w:rsidP="003840B0">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944B0F" w:rsidRDefault="00944B0F" w:rsidP="003840B0">
            <w:pPr>
              <w:jc w:val="center"/>
              <w:rPr>
                <w:rFonts w:ascii="Arial New Bash" w:hAnsi="Arial New Bash"/>
                <w:b/>
                <w:caps/>
                <w:spacing w:val="26"/>
                <w:sz w:val="18"/>
              </w:rPr>
            </w:pPr>
            <w:r>
              <w:rPr>
                <w:rFonts w:ascii="Arial New Bash" w:hAnsi="Arial New Bash"/>
                <w:b/>
                <w:caps/>
                <w:spacing w:val="26"/>
                <w:sz w:val="18"/>
              </w:rPr>
              <w:t xml:space="preserve"> чувалкиповский сельсовет</w:t>
            </w:r>
          </w:p>
          <w:p w:rsidR="00944B0F" w:rsidRDefault="00944B0F" w:rsidP="003840B0">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944B0F" w:rsidRDefault="00944B0F" w:rsidP="003840B0">
            <w:pPr>
              <w:jc w:val="center"/>
              <w:rPr>
                <w:rFonts w:ascii="Arial New Bash" w:hAnsi="Arial New Bash"/>
                <w:b/>
                <w:caps/>
                <w:spacing w:val="26"/>
                <w:sz w:val="18"/>
              </w:rPr>
            </w:pPr>
            <w:r>
              <w:rPr>
                <w:rFonts w:ascii="Arial New Bash" w:hAnsi="Arial New Bash"/>
                <w:b/>
                <w:caps/>
                <w:spacing w:val="26"/>
                <w:sz w:val="18"/>
              </w:rPr>
              <w:t>ЧишминскИЙ район</w:t>
            </w:r>
          </w:p>
          <w:p w:rsidR="00944B0F" w:rsidRDefault="00944B0F" w:rsidP="003840B0">
            <w:pPr>
              <w:jc w:val="center"/>
              <w:rPr>
                <w:rFonts w:ascii="Arial New Bash" w:hAnsi="Arial New Bash"/>
                <w:b/>
                <w:caps/>
                <w:sz w:val="30"/>
              </w:rPr>
            </w:pPr>
            <w:r>
              <w:rPr>
                <w:rFonts w:ascii="Arial New Bash" w:hAnsi="Arial New Bash"/>
                <w:b/>
                <w:caps/>
                <w:spacing w:val="26"/>
                <w:sz w:val="18"/>
              </w:rPr>
              <w:t>Республики Башкортостан</w:t>
            </w:r>
          </w:p>
          <w:p w:rsidR="00944B0F" w:rsidRDefault="00944B0F" w:rsidP="003840B0">
            <w:pPr>
              <w:rPr>
                <w:caps/>
                <w:sz w:val="20"/>
              </w:rPr>
            </w:pPr>
          </w:p>
          <w:p w:rsidR="00944B0F" w:rsidRDefault="00944B0F" w:rsidP="003840B0">
            <w:pPr>
              <w:pStyle w:val="1"/>
              <w:rPr>
                <w:b w:val="0"/>
                <w:caps/>
              </w:rPr>
            </w:pPr>
            <w:r>
              <w:rPr>
                <w:b w:val="0"/>
                <w:sz w:val="16"/>
              </w:rPr>
              <w:t xml:space="preserve">452166, </w:t>
            </w:r>
            <w:proofErr w:type="spellStart"/>
            <w:r>
              <w:rPr>
                <w:b w:val="0"/>
                <w:sz w:val="16"/>
              </w:rPr>
              <w:t>с.Чувалкипово</w:t>
            </w:r>
            <w:proofErr w:type="spellEnd"/>
            <w:proofErr w:type="gramStart"/>
            <w:r>
              <w:rPr>
                <w:b w:val="0"/>
                <w:sz w:val="16"/>
              </w:rPr>
              <w:t>,  ул.</w:t>
            </w:r>
            <w:proofErr w:type="gramEnd"/>
            <w:r>
              <w:rPr>
                <w:b w:val="0"/>
                <w:sz w:val="16"/>
              </w:rPr>
              <w:t xml:space="preserve"> Центральная, 56</w:t>
            </w:r>
          </w:p>
        </w:tc>
      </w:tr>
    </w:tbl>
    <w:p w:rsidR="00944B0F" w:rsidRDefault="00944B0F" w:rsidP="00944B0F">
      <w:pPr>
        <w:pStyle w:val="2"/>
        <w:rPr>
          <w:sz w:val="16"/>
          <w:szCs w:val="16"/>
        </w:rPr>
      </w:pPr>
      <w:r>
        <w:rPr>
          <w:sz w:val="24"/>
        </w:rPr>
        <w:t xml:space="preserve"> </w:t>
      </w:r>
    </w:p>
    <w:tbl>
      <w:tblPr>
        <w:tblW w:w="9270" w:type="dxa"/>
        <w:tblLayout w:type="fixed"/>
        <w:tblLook w:val="04A0" w:firstRow="1" w:lastRow="0" w:firstColumn="1" w:lastColumn="0" w:noHBand="0" w:noVBand="1"/>
      </w:tblPr>
      <w:tblGrid>
        <w:gridCol w:w="3847"/>
        <w:gridCol w:w="2056"/>
        <w:gridCol w:w="3367"/>
      </w:tblGrid>
      <w:tr w:rsidR="00944B0F" w:rsidTr="003840B0">
        <w:tc>
          <w:tcPr>
            <w:tcW w:w="3848" w:type="dxa"/>
          </w:tcPr>
          <w:p w:rsidR="00944B0F" w:rsidRPr="00C62D77" w:rsidRDefault="00944B0F" w:rsidP="003840B0">
            <w:pPr>
              <w:jc w:val="center"/>
              <w:rPr>
                <w:rFonts w:ascii="Arial New Bash" w:hAnsi="Arial New Bash"/>
                <w:caps/>
              </w:rPr>
            </w:pPr>
            <w:r w:rsidRPr="00C62D77">
              <w:rPr>
                <w:rFonts w:ascii="Arial New Bash" w:hAnsi="Arial New Bash"/>
                <w:caps/>
              </w:rPr>
              <w:t>[арар</w:t>
            </w:r>
          </w:p>
          <w:p w:rsidR="00944B0F" w:rsidRDefault="00944B0F" w:rsidP="003840B0">
            <w:pPr>
              <w:pStyle w:val="a4"/>
              <w:tabs>
                <w:tab w:val="left" w:pos="708"/>
              </w:tabs>
              <w:rPr>
                <w:rFonts w:ascii="Arial" w:hAnsi="Arial"/>
                <w:sz w:val="20"/>
                <w:lang w:val="ru-RU"/>
              </w:rPr>
            </w:pPr>
          </w:p>
          <w:p w:rsidR="00944B0F" w:rsidRDefault="00944B0F" w:rsidP="003840B0">
            <w:pPr>
              <w:pStyle w:val="a4"/>
              <w:tabs>
                <w:tab w:val="left" w:pos="708"/>
              </w:tabs>
              <w:jc w:val="center"/>
              <w:rPr>
                <w:rFonts w:ascii="Arial" w:hAnsi="Arial"/>
                <w:lang w:val="ru-RU"/>
              </w:rPr>
            </w:pPr>
            <w:r>
              <w:rPr>
                <w:bCs/>
                <w:sz w:val="24"/>
                <w:szCs w:val="24"/>
              </w:rPr>
              <w:t>«</w:t>
            </w:r>
            <w:r w:rsidR="00E20860">
              <w:rPr>
                <w:bCs/>
                <w:sz w:val="24"/>
                <w:szCs w:val="24"/>
                <w:lang w:val="ru-RU"/>
              </w:rPr>
              <w:t>22</w:t>
            </w:r>
            <w:r>
              <w:rPr>
                <w:bCs/>
                <w:sz w:val="24"/>
                <w:szCs w:val="24"/>
              </w:rPr>
              <w:t xml:space="preserve">» </w:t>
            </w:r>
            <w:proofErr w:type="gramStart"/>
            <w:r w:rsidR="00C62D77">
              <w:rPr>
                <w:bCs/>
                <w:sz w:val="24"/>
                <w:szCs w:val="24"/>
                <w:lang w:val="ru-RU"/>
              </w:rPr>
              <w:t>май</w:t>
            </w:r>
            <w:r>
              <w:rPr>
                <w:bCs/>
                <w:sz w:val="24"/>
                <w:szCs w:val="24"/>
              </w:rPr>
              <w:t xml:space="preserve">  20</w:t>
            </w:r>
            <w:r w:rsidR="00E20860">
              <w:rPr>
                <w:bCs/>
                <w:sz w:val="24"/>
                <w:szCs w:val="24"/>
                <w:lang w:val="ru-RU"/>
              </w:rPr>
              <w:t>20</w:t>
            </w:r>
            <w:r>
              <w:rPr>
                <w:bCs/>
                <w:sz w:val="24"/>
                <w:szCs w:val="24"/>
              </w:rPr>
              <w:t>й</w:t>
            </w:r>
            <w:proofErr w:type="gramEnd"/>
            <w:r>
              <w:rPr>
                <w:bCs/>
                <w:sz w:val="24"/>
                <w:szCs w:val="24"/>
              </w:rPr>
              <w:t>.</w:t>
            </w:r>
            <w:r>
              <w:rPr>
                <w:rFonts w:ascii="Arial" w:hAnsi="Arial"/>
                <w:lang w:val="ru-RU"/>
              </w:rPr>
              <w:t xml:space="preserve">   </w:t>
            </w:r>
          </w:p>
          <w:p w:rsidR="00944B0F" w:rsidRDefault="00944B0F" w:rsidP="003840B0">
            <w:pPr>
              <w:pStyle w:val="a4"/>
              <w:tabs>
                <w:tab w:val="left" w:pos="708"/>
              </w:tabs>
              <w:rPr>
                <w:rFonts w:ascii="Arial" w:hAnsi="Arial"/>
                <w:lang w:val="ru-RU"/>
              </w:rPr>
            </w:pPr>
          </w:p>
        </w:tc>
        <w:tc>
          <w:tcPr>
            <w:tcW w:w="2057" w:type="dxa"/>
          </w:tcPr>
          <w:p w:rsidR="00944B0F" w:rsidRDefault="00944B0F" w:rsidP="003840B0">
            <w:pPr>
              <w:jc w:val="center"/>
              <w:rPr>
                <w:rFonts w:ascii="Arial New Bash" w:hAnsi="Arial New Bash"/>
                <w:caps/>
                <w:sz w:val="22"/>
              </w:rPr>
            </w:pPr>
            <w:r>
              <w:rPr>
                <w:rFonts w:ascii="Arial New Bash" w:hAnsi="Arial New Bash"/>
                <w:caps/>
                <w:sz w:val="28"/>
              </w:rPr>
              <w:t xml:space="preserve"> </w:t>
            </w:r>
          </w:p>
          <w:p w:rsidR="00944B0F" w:rsidRDefault="00944B0F" w:rsidP="003840B0">
            <w:pPr>
              <w:jc w:val="center"/>
              <w:rPr>
                <w:rFonts w:ascii="Arial" w:hAnsi="Arial"/>
              </w:rPr>
            </w:pPr>
          </w:p>
          <w:p w:rsidR="00944B0F" w:rsidRDefault="00944B0F" w:rsidP="00E20860">
            <w:pPr>
              <w:jc w:val="center"/>
              <w:rPr>
                <w:caps/>
                <w:sz w:val="28"/>
              </w:rPr>
            </w:pPr>
            <w:r>
              <w:t>№</w:t>
            </w:r>
            <w:r w:rsidR="00E20860">
              <w:t>45</w:t>
            </w:r>
          </w:p>
        </w:tc>
        <w:tc>
          <w:tcPr>
            <w:tcW w:w="3368" w:type="dxa"/>
          </w:tcPr>
          <w:p w:rsidR="00944B0F" w:rsidRPr="00C62D77" w:rsidRDefault="00944B0F" w:rsidP="003840B0">
            <w:pPr>
              <w:rPr>
                <w:rFonts w:ascii="Arial New Bash" w:hAnsi="Arial New Bash"/>
                <w:caps/>
              </w:rPr>
            </w:pPr>
            <w:r w:rsidRPr="00C62D77">
              <w:rPr>
                <w:rFonts w:ascii="Arial New Bash" w:hAnsi="Arial New Bash"/>
                <w:caps/>
              </w:rPr>
              <w:t xml:space="preserve">          решение</w:t>
            </w:r>
          </w:p>
          <w:p w:rsidR="00944B0F" w:rsidRDefault="00944B0F" w:rsidP="003840B0">
            <w:pPr>
              <w:pStyle w:val="a4"/>
              <w:tabs>
                <w:tab w:val="left" w:pos="708"/>
              </w:tabs>
              <w:rPr>
                <w:rFonts w:ascii="Arial" w:hAnsi="Arial"/>
                <w:sz w:val="20"/>
                <w:lang w:val="ru-RU"/>
              </w:rPr>
            </w:pPr>
          </w:p>
          <w:p w:rsidR="00944B0F" w:rsidRDefault="00944B0F" w:rsidP="003840B0">
            <w:pPr>
              <w:ind w:left="-540" w:right="90" w:firstLine="561"/>
              <w:rPr>
                <w:bCs/>
              </w:rPr>
            </w:pPr>
            <w:r>
              <w:rPr>
                <w:rFonts w:ascii="Arial" w:hAnsi="Arial"/>
              </w:rPr>
              <w:t xml:space="preserve">    </w:t>
            </w:r>
            <w:r>
              <w:rPr>
                <w:bCs/>
              </w:rPr>
              <w:t>«</w:t>
            </w:r>
            <w:proofErr w:type="gramStart"/>
            <w:r w:rsidR="00E20860">
              <w:rPr>
                <w:bCs/>
              </w:rPr>
              <w:t>22</w:t>
            </w:r>
            <w:r>
              <w:rPr>
                <w:bCs/>
              </w:rPr>
              <w:t xml:space="preserve">»  </w:t>
            </w:r>
            <w:r w:rsidR="00C62D77">
              <w:rPr>
                <w:bCs/>
              </w:rPr>
              <w:t>мая</w:t>
            </w:r>
            <w:proofErr w:type="gramEnd"/>
            <w:r w:rsidR="00C62D77">
              <w:rPr>
                <w:bCs/>
              </w:rPr>
              <w:t xml:space="preserve">   20</w:t>
            </w:r>
            <w:r w:rsidR="00E20860">
              <w:rPr>
                <w:bCs/>
              </w:rPr>
              <w:t>20</w:t>
            </w:r>
            <w:r w:rsidR="00C62D77">
              <w:rPr>
                <w:bCs/>
              </w:rPr>
              <w:t>г</w:t>
            </w:r>
            <w:r>
              <w:rPr>
                <w:bCs/>
              </w:rPr>
              <w:t>.</w:t>
            </w:r>
          </w:p>
          <w:p w:rsidR="00944B0F" w:rsidRDefault="00944B0F" w:rsidP="003840B0">
            <w:pPr>
              <w:ind w:left="-540" w:right="90" w:firstLine="561"/>
              <w:rPr>
                <w:bCs/>
              </w:rPr>
            </w:pPr>
            <w:r>
              <w:rPr>
                <w:bCs/>
              </w:rPr>
              <w:t xml:space="preserve"> </w:t>
            </w:r>
          </w:p>
          <w:p w:rsidR="00944B0F" w:rsidRDefault="00944B0F" w:rsidP="003840B0">
            <w:pPr>
              <w:pStyle w:val="a4"/>
              <w:tabs>
                <w:tab w:val="left" w:pos="708"/>
              </w:tabs>
              <w:rPr>
                <w:rFonts w:ascii="Arial" w:hAnsi="Arial"/>
                <w:sz w:val="24"/>
                <w:lang w:val="ru-RU"/>
              </w:rPr>
            </w:pPr>
          </w:p>
        </w:tc>
      </w:tr>
    </w:tbl>
    <w:p w:rsidR="000A7D23" w:rsidRDefault="000A7D23" w:rsidP="000A7D23"/>
    <w:tbl>
      <w:tblPr>
        <w:tblW w:w="9674" w:type="dxa"/>
        <w:tblInd w:w="108" w:type="dxa"/>
        <w:tblLayout w:type="fixed"/>
        <w:tblLook w:val="00A0" w:firstRow="1" w:lastRow="0" w:firstColumn="1" w:lastColumn="0" w:noHBand="0" w:noVBand="0"/>
      </w:tblPr>
      <w:tblGrid>
        <w:gridCol w:w="4474"/>
        <w:gridCol w:w="1252"/>
        <w:gridCol w:w="3948"/>
      </w:tblGrid>
      <w:tr w:rsidR="000A7D23" w:rsidTr="00C62D77">
        <w:trPr>
          <w:trHeight w:val="191"/>
        </w:trPr>
        <w:tc>
          <w:tcPr>
            <w:tcW w:w="4474" w:type="dxa"/>
          </w:tcPr>
          <w:p w:rsidR="00944B0F" w:rsidRPr="00C62D77" w:rsidRDefault="00944B0F" w:rsidP="00C62D77"/>
        </w:tc>
        <w:tc>
          <w:tcPr>
            <w:tcW w:w="1252" w:type="dxa"/>
          </w:tcPr>
          <w:p w:rsidR="000A7D23" w:rsidRDefault="000A7D23">
            <w:pPr>
              <w:rPr>
                <w:caps/>
              </w:rPr>
            </w:pPr>
          </w:p>
        </w:tc>
        <w:tc>
          <w:tcPr>
            <w:tcW w:w="3948" w:type="dxa"/>
          </w:tcPr>
          <w:p w:rsidR="000A7D23" w:rsidRDefault="000A7D23">
            <w:pPr>
              <w:pStyle w:val="a4"/>
              <w:tabs>
                <w:tab w:val="left" w:pos="708"/>
              </w:tabs>
              <w:jc w:val="center"/>
              <w:rPr>
                <w:rFonts w:ascii="Arial" w:hAnsi="Arial" w:cs="Arial"/>
              </w:rPr>
            </w:pPr>
          </w:p>
        </w:tc>
      </w:tr>
    </w:tbl>
    <w:p w:rsidR="000A7D23" w:rsidRDefault="000A7D23" w:rsidP="00C62D77">
      <w:pPr>
        <w:jc w:val="center"/>
        <w:rPr>
          <w:b/>
          <w:sz w:val="28"/>
          <w:szCs w:val="28"/>
        </w:rPr>
      </w:pPr>
      <w:r>
        <w:rPr>
          <w:b/>
          <w:sz w:val="28"/>
          <w:szCs w:val="28"/>
        </w:rPr>
        <w:t>О публичных слушаниях по проекту решения Совета</w:t>
      </w:r>
    </w:p>
    <w:p w:rsidR="000A7D23" w:rsidRDefault="000A7D23" w:rsidP="000A7D23">
      <w:pPr>
        <w:jc w:val="center"/>
        <w:rPr>
          <w:b/>
          <w:sz w:val="28"/>
          <w:szCs w:val="28"/>
        </w:rPr>
      </w:pPr>
      <w:r>
        <w:rPr>
          <w:b/>
          <w:sz w:val="28"/>
          <w:szCs w:val="28"/>
        </w:rPr>
        <w:t>сельского поселения Чувалкиповский    сельсовет</w:t>
      </w:r>
    </w:p>
    <w:p w:rsidR="000A7D23" w:rsidRDefault="000A7D23" w:rsidP="000A7D23">
      <w:pPr>
        <w:jc w:val="center"/>
        <w:rPr>
          <w:b/>
          <w:sz w:val="28"/>
          <w:szCs w:val="28"/>
        </w:rPr>
      </w:pPr>
      <w:r>
        <w:rPr>
          <w:b/>
          <w:sz w:val="28"/>
          <w:szCs w:val="28"/>
        </w:rPr>
        <w:t xml:space="preserve">муниципального района Чишминский район Республики </w:t>
      </w:r>
    </w:p>
    <w:p w:rsidR="000A7D23" w:rsidRDefault="000A7D23" w:rsidP="000A7D23">
      <w:pPr>
        <w:jc w:val="center"/>
        <w:rPr>
          <w:b/>
          <w:sz w:val="28"/>
          <w:szCs w:val="28"/>
        </w:rPr>
      </w:pPr>
      <w:r>
        <w:rPr>
          <w:b/>
          <w:sz w:val="28"/>
          <w:szCs w:val="28"/>
        </w:rPr>
        <w:t>Башкортостан «Об исполнении бюджета сельского поселения Чувалкиповский   сельсовет муниципального района Чишминский район</w:t>
      </w:r>
      <w:r w:rsidR="00E20860">
        <w:rPr>
          <w:b/>
          <w:sz w:val="28"/>
          <w:szCs w:val="28"/>
        </w:rPr>
        <w:t xml:space="preserve"> Республики Башкортостан за 2019</w:t>
      </w:r>
      <w:r>
        <w:rPr>
          <w:b/>
          <w:sz w:val="28"/>
          <w:szCs w:val="28"/>
        </w:rPr>
        <w:t xml:space="preserve"> год»</w:t>
      </w:r>
    </w:p>
    <w:p w:rsidR="000A7D23" w:rsidRDefault="000A7D23" w:rsidP="000A7D23">
      <w:pPr>
        <w:jc w:val="center"/>
        <w:rPr>
          <w:b/>
          <w:sz w:val="28"/>
          <w:szCs w:val="28"/>
        </w:rPr>
      </w:pPr>
    </w:p>
    <w:p w:rsidR="000A7D23" w:rsidRDefault="000A7D23" w:rsidP="000A7D23">
      <w:pPr>
        <w:ind w:firstLine="720"/>
        <w:jc w:val="both"/>
        <w:rPr>
          <w:sz w:val="28"/>
          <w:szCs w:val="28"/>
        </w:rPr>
      </w:pPr>
      <w:r>
        <w:rPr>
          <w:sz w:val="28"/>
          <w:szCs w:val="28"/>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статьей </w:t>
      </w:r>
      <w:r w:rsidR="00C62D77">
        <w:rPr>
          <w:sz w:val="28"/>
          <w:szCs w:val="28"/>
        </w:rPr>
        <w:t>11</w:t>
      </w:r>
      <w:r>
        <w:rPr>
          <w:sz w:val="28"/>
          <w:szCs w:val="28"/>
        </w:rPr>
        <w:t xml:space="preserve"> Устава сельского поселения Чувалкиповский   сельсовет муниципального района Чишминский район, Положением о порядке организации и проведения публичных слушаний в муниципальном образовании, в целях обеспечения участия жителей сельского </w:t>
      </w:r>
      <w:proofErr w:type="gramStart"/>
      <w:r>
        <w:rPr>
          <w:sz w:val="28"/>
          <w:szCs w:val="28"/>
        </w:rPr>
        <w:t>поселения  Чувалкиповский</w:t>
      </w:r>
      <w:proofErr w:type="gramEnd"/>
      <w:r>
        <w:rPr>
          <w:sz w:val="28"/>
          <w:szCs w:val="28"/>
        </w:rPr>
        <w:t xml:space="preserve">   сельсовет в решении вопросов местного значения,</w:t>
      </w:r>
    </w:p>
    <w:p w:rsidR="000A7D23" w:rsidRDefault="000A7D23" w:rsidP="000A7D23">
      <w:pPr>
        <w:ind w:firstLine="720"/>
        <w:jc w:val="both"/>
        <w:rPr>
          <w:sz w:val="28"/>
          <w:szCs w:val="28"/>
        </w:rPr>
      </w:pPr>
    </w:p>
    <w:p w:rsidR="000A7D23" w:rsidRDefault="000A7D23" w:rsidP="000A7D23">
      <w:pPr>
        <w:ind w:firstLine="720"/>
        <w:jc w:val="both"/>
      </w:pPr>
    </w:p>
    <w:p w:rsidR="000A7D23" w:rsidRDefault="000A7D23" w:rsidP="000A7D23">
      <w:pPr>
        <w:jc w:val="center"/>
        <w:rPr>
          <w:b/>
          <w:sz w:val="28"/>
          <w:szCs w:val="28"/>
        </w:rPr>
      </w:pPr>
      <w:r>
        <w:rPr>
          <w:b/>
          <w:sz w:val="28"/>
          <w:szCs w:val="28"/>
        </w:rPr>
        <w:t>Совет сельского поселения Чувалкиповский   сельсовет муниципального района Чишминский район Республики Башкортостан решил:</w:t>
      </w:r>
    </w:p>
    <w:p w:rsidR="000A7D23" w:rsidRDefault="000A7D23" w:rsidP="000A7D23">
      <w:pPr>
        <w:jc w:val="center"/>
        <w:rPr>
          <w:b/>
        </w:rPr>
      </w:pPr>
    </w:p>
    <w:p w:rsidR="000A7D23" w:rsidRDefault="000A7D23" w:rsidP="000A7D23">
      <w:pPr>
        <w:ind w:firstLine="540"/>
        <w:jc w:val="both"/>
        <w:rPr>
          <w:sz w:val="28"/>
          <w:szCs w:val="28"/>
        </w:rPr>
      </w:pPr>
      <w:r>
        <w:rPr>
          <w:sz w:val="28"/>
          <w:szCs w:val="28"/>
        </w:rPr>
        <w:t xml:space="preserve">1. Принять прилагаемый проект решения Совета сельского поселения Чувалкиповский   сельсовет муниципального района Чишминский район Республики Башкортостан «Об исполнении бюджета сельского поселения Чувалкиповский   сельсовет муниципального района Чишминский район Республики </w:t>
      </w:r>
      <w:proofErr w:type="gramStart"/>
      <w:r>
        <w:rPr>
          <w:sz w:val="28"/>
          <w:szCs w:val="28"/>
        </w:rPr>
        <w:t>Башкортостан  за</w:t>
      </w:r>
      <w:proofErr w:type="gramEnd"/>
      <w:r>
        <w:rPr>
          <w:sz w:val="28"/>
          <w:szCs w:val="28"/>
        </w:rPr>
        <w:t xml:space="preserve"> 201</w:t>
      </w:r>
      <w:r w:rsidR="00E20860">
        <w:rPr>
          <w:sz w:val="28"/>
          <w:szCs w:val="28"/>
        </w:rPr>
        <w:t>9</w:t>
      </w:r>
      <w:r>
        <w:rPr>
          <w:sz w:val="28"/>
          <w:szCs w:val="28"/>
        </w:rPr>
        <w:t xml:space="preserve"> год».</w:t>
      </w:r>
    </w:p>
    <w:p w:rsidR="000A7D23" w:rsidRDefault="000A7D23" w:rsidP="000A7D23">
      <w:pPr>
        <w:ind w:firstLine="540"/>
        <w:jc w:val="both"/>
        <w:rPr>
          <w:sz w:val="28"/>
          <w:szCs w:val="28"/>
        </w:rPr>
      </w:pPr>
      <w:r>
        <w:rPr>
          <w:sz w:val="28"/>
          <w:szCs w:val="28"/>
        </w:rPr>
        <w:t>2. Назначить проведение публичных слушаний по проекту решения Совета сельского поселения Чувалкиповский   сельсовет муниципального района Чишминский район Республики Башкортостан «Об исполнении бюджета сельского поселения Чувалкиповский   сельсовет муниципального района Чишминский район Республики Башкортостан за 201</w:t>
      </w:r>
      <w:r w:rsidR="00E20860">
        <w:rPr>
          <w:sz w:val="28"/>
          <w:szCs w:val="28"/>
        </w:rPr>
        <w:t>9</w:t>
      </w:r>
      <w:r>
        <w:rPr>
          <w:sz w:val="28"/>
          <w:szCs w:val="28"/>
        </w:rPr>
        <w:t xml:space="preserve"> год» на </w:t>
      </w:r>
      <w:r w:rsidR="00C62D77">
        <w:rPr>
          <w:sz w:val="28"/>
          <w:szCs w:val="28"/>
        </w:rPr>
        <w:t xml:space="preserve">15.00 </w:t>
      </w:r>
      <w:r>
        <w:rPr>
          <w:sz w:val="28"/>
          <w:szCs w:val="28"/>
        </w:rPr>
        <w:t>часов «</w:t>
      </w:r>
      <w:r w:rsidR="00E20860">
        <w:rPr>
          <w:sz w:val="28"/>
          <w:szCs w:val="28"/>
        </w:rPr>
        <w:t>01</w:t>
      </w:r>
      <w:r>
        <w:rPr>
          <w:sz w:val="28"/>
          <w:szCs w:val="28"/>
        </w:rPr>
        <w:t xml:space="preserve">» </w:t>
      </w:r>
      <w:r w:rsidR="00E20860">
        <w:rPr>
          <w:sz w:val="28"/>
          <w:szCs w:val="28"/>
        </w:rPr>
        <w:t xml:space="preserve"> июня</w:t>
      </w:r>
      <w:r>
        <w:rPr>
          <w:sz w:val="28"/>
          <w:szCs w:val="28"/>
        </w:rPr>
        <w:t xml:space="preserve"> 20</w:t>
      </w:r>
      <w:r w:rsidR="00E20860">
        <w:rPr>
          <w:sz w:val="28"/>
          <w:szCs w:val="28"/>
        </w:rPr>
        <w:t>20</w:t>
      </w:r>
      <w:r>
        <w:rPr>
          <w:sz w:val="28"/>
          <w:szCs w:val="28"/>
        </w:rPr>
        <w:t xml:space="preserve"> года в кабинете главы сельского поселения </w:t>
      </w:r>
      <w:r>
        <w:rPr>
          <w:sz w:val="28"/>
          <w:szCs w:val="28"/>
        </w:rPr>
        <w:lastRenderedPageBreak/>
        <w:t xml:space="preserve">Чувалкиповский    сельсовет муниципального района Чишминский район Республики Башкортостан по адресу: </w:t>
      </w:r>
      <w:proofErr w:type="spellStart"/>
      <w:r>
        <w:rPr>
          <w:sz w:val="28"/>
          <w:szCs w:val="28"/>
        </w:rPr>
        <w:t>с.Чувалкипово</w:t>
      </w:r>
      <w:proofErr w:type="spellEnd"/>
      <w:r>
        <w:rPr>
          <w:sz w:val="28"/>
          <w:szCs w:val="28"/>
        </w:rPr>
        <w:t xml:space="preserve">,  </w:t>
      </w:r>
      <w:proofErr w:type="spellStart"/>
      <w:r>
        <w:rPr>
          <w:sz w:val="28"/>
          <w:szCs w:val="28"/>
        </w:rPr>
        <w:t>ул.Центральная</w:t>
      </w:r>
      <w:proofErr w:type="spellEnd"/>
      <w:r>
        <w:rPr>
          <w:sz w:val="28"/>
          <w:szCs w:val="28"/>
        </w:rPr>
        <w:t xml:space="preserve">, 56. </w:t>
      </w:r>
    </w:p>
    <w:p w:rsidR="000A7D23" w:rsidRDefault="000A7D23" w:rsidP="000A7D23">
      <w:pPr>
        <w:autoSpaceDE w:val="0"/>
        <w:autoSpaceDN w:val="0"/>
        <w:adjustRightInd w:val="0"/>
        <w:ind w:firstLine="540"/>
        <w:jc w:val="both"/>
        <w:outlineLvl w:val="0"/>
        <w:rPr>
          <w:sz w:val="28"/>
          <w:szCs w:val="28"/>
        </w:rPr>
      </w:pPr>
      <w:r>
        <w:rPr>
          <w:sz w:val="28"/>
          <w:szCs w:val="28"/>
        </w:rPr>
        <w:t>3. Подготовку и проведение публичных слушаний по проекту решения Совета сельского поселения Чувалкиповский   сельсовет муниципального района Чишминский район Республики Башкортостан «Об исполнении бюджета сельского поселения Чувалкиповский   сельсовет муниципального района Чишминский район Республики Башкортостан за 201</w:t>
      </w:r>
      <w:r w:rsidR="00E20860">
        <w:rPr>
          <w:sz w:val="28"/>
          <w:szCs w:val="28"/>
        </w:rPr>
        <w:t>9</w:t>
      </w:r>
      <w:r>
        <w:rPr>
          <w:sz w:val="28"/>
          <w:szCs w:val="28"/>
        </w:rPr>
        <w:t xml:space="preserve"> год» возложить на постоянную комиссию Совета сельского поселения Чувалкиповский    сельсовет муниципального района Чишминский район Республики Башкортостан по бюджету, налогам, вопросам муниципальной собственности ( </w:t>
      </w:r>
      <w:proofErr w:type="spellStart"/>
      <w:r>
        <w:rPr>
          <w:sz w:val="28"/>
          <w:szCs w:val="28"/>
        </w:rPr>
        <w:t>Идиятуллин</w:t>
      </w:r>
      <w:proofErr w:type="spellEnd"/>
      <w:r>
        <w:rPr>
          <w:sz w:val="28"/>
          <w:szCs w:val="28"/>
        </w:rPr>
        <w:t xml:space="preserve"> Д.С.). </w:t>
      </w:r>
    </w:p>
    <w:p w:rsidR="000A7D23" w:rsidRDefault="000A7D23" w:rsidP="000A7D23">
      <w:pPr>
        <w:tabs>
          <w:tab w:val="num" w:pos="561"/>
          <w:tab w:val="num" w:pos="1309"/>
          <w:tab w:val="left" w:pos="9724"/>
        </w:tabs>
        <w:ind w:firstLine="748"/>
        <w:jc w:val="both"/>
        <w:rPr>
          <w:sz w:val="28"/>
          <w:szCs w:val="28"/>
        </w:rPr>
      </w:pPr>
      <w:r>
        <w:rPr>
          <w:sz w:val="28"/>
          <w:szCs w:val="28"/>
        </w:rPr>
        <w:t>4. Обнародовать проект решения Совета сельского поселения Чувалкиповский   сельсовет муниципального района Чишминский район Республики Башкортостан «Об исполнении бюджета сельского поселения Чувалкиповский   сельсовет муниципального района Чишминский район Республики Башкортостан за 201</w:t>
      </w:r>
      <w:r w:rsidR="00E20860">
        <w:rPr>
          <w:sz w:val="28"/>
          <w:szCs w:val="28"/>
        </w:rPr>
        <w:t>9</w:t>
      </w:r>
      <w:r>
        <w:rPr>
          <w:sz w:val="28"/>
          <w:szCs w:val="28"/>
        </w:rPr>
        <w:t xml:space="preserve"> год» в установленном Уставом сельского поселения Чувалкиповский   сельсовет муниципального района Чишминский район порядке, разместить на официальном сайте Администрации  сельского поселения Чувалкиповский   сельсовет муниципального района Чишминский район Республики Башкортостан.</w:t>
      </w:r>
    </w:p>
    <w:p w:rsidR="000A7D23" w:rsidRDefault="000A7D23" w:rsidP="000A7D23">
      <w:pPr>
        <w:ind w:firstLine="540"/>
        <w:jc w:val="both"/>
        <w:rPr>
          <w:sz w:val="28"/>
          <w:szCs w:val="28"/>
        </w:rPr>
      </w:pPr>
      <w:r>
        <w:rPr>
          <w:sz w:val="28"/>
        </w:rPr>
        <w:t xml:space="preserve">5. Установить, что письменные предложения жителей </w:t>
      </w:r>
      <w:r>
        <w:rPr>
          <w:sz w:val="28"/>
          <w:szCs w:val="28"/>
        </w:rPr>
        <w:t xml:space="preserve">сельского поселения Чувалкиповский   сельсовет </w:t>
      </w:r>
      <w:r>
        <w:rPr>
          <w:sz w:val="28"/>
        </w:rPr>
        <w:t xml:space="preserve">муниципального района Чишминский район Республики Башкортостан по </w:t>
      </w:r>
      <w:r>
        <w:rPr>
          <w:sz w:val="28"/>
          <w:szCs w:val="28"/>
        </w:rPr>
        <w:t>проекту решения Совета сельского поселения Чувалкиповский   сельсовет муниципального района Чишминский район Республики Башкортостан «Об исполнении бюджета сельского поселения Чувалкиповский   сельсовет муниципального района Чишминский район Республики Башкортостан за 201</w:t>
      </w:r>
      <w:r w:rsidR="00E20860">
        <w:rPr>
          <w:sz w:val="28"/>
          <w:szCs w:val="28"/>
        </w:rPr>
        <w:t>9</w:t>
      </w:r>
      <w:r>
        <w:rPr>
          <w:sz w:val="28"/>
          <w:szCs w:val="28"/>
        </w:rPr>
        <w:t xml:space="preserve"> год» принимаются в Администрации сельского поселения Чувалкиповский   сельсовет муниципального </w:t>
      </w:r>
      <w:r>
        <w:rPr>
          <w:sz w:val="28"/>
        </w:rPr>
        <w:t xml:space="preserve">района Чишминский район (по адресу: </w:t>
      </w:r>
      <w:r>
        <w:rPr>
          <w:sz w:val="28"/>
          <w:szCs w:val="28"/>
        </w:rPr>
        <w:t xml:space="preserve">с. </w:t>
      </w:r>
      <w:proofErr w:type="spellStart"/>
      <w:r>
        <w:rPr>
          <w:sz w:val="28"/>
          <w:szCs w:val="28"/>
        </w:rPr>
        <w:t>Чувалкипово</w:t>
      </w:r>
      <w:proofErr w:type="spellEnd"/>
      <w:r>
        <w:rPr>
          <w:sz w:val="28"/>
          <w:szCs w:val="28"/>
        </w:rPr>
        <w:t>, ул. Центральная, 56</w:t>
      </w:r>
      <w:r>
        <w:rPr>
          <w:sz w:val="28"/>
        </w:rPr>
        <w:t>) в течение 10 календарных дней со дня обнародования настоящего решения.</w:t>
      </w:r>
    </w:p>
    <w:p w:rsidR="000A7D23" w:rsidRDefault="000A7D23" w:rsidP="000A7D23">
      <w:pPr>
        <w:ind w:firstLine="567"/>
        <w:jc w:val="both"/>
        <w:rPr>
          <w:sz w:val="28"/>
          <w:szCs w:val="28"/>
        </w:rPr>
      </w:pPr>
      <w:r>
        <w:rPr>
          <w:sz w:val="28"/>
          <w:szCs w:val="28"/>
        </w:rPr>
        <w:t xml:space="preserve">6. </w:t>
      </w:r>
      <w:r>
        <w:rPr>
          <w:kern w:val="36"/>
          <w:sz w:val="28"/>
          <w:szCs w:val="28"/>
        </w:rPr>
        <w:t xml:space="preserve">Обнародовать настоящее решение путем его выставления в здании Администрации сельского поселения, а также путем размещения на официальном сайте Администрации </w:t>
      </w:r>
      <w:r>
        <w:rPr>
          <w:sz w:val="28"/>
          <w:szCs w:val="28"/>
        </w:rPr>
        <w:t>сельского поселения Чувалкиповский   сельсовет в сети Интернет.</w:t>
      </w:r>
    </w:p>
    <w:p w:rsidR="000A7D23" w:rsidRDefault="000A7D23" w:rsidP="000A7D23">
      <w:pPr>
        <w:autoSpaceDE w:val="0"/>
        <w:autoSpaceDN w:val="0"/>
        <w:adjustRightInd w:val="0"/>
        <w:ind w:firstLine="540"/>
        <w:jc w:val="both"/>
        <w:outlineLvl w:val="0"/>
        <w:rPr>
          <w:sz w:val="28"/>
          <w:szCs w:val="28"/>
        </w:rPr>
      </w:pPr>
    </w:p>
    <w:p w:rsidR="000A7D23" w:rsidRDefault="000A7D23" w:rsidP="000A7D23">
      <w:pPr>
        <w:autoSpaceDE w:val="0"/>
        <w:autoSpaceDN w:val="0"/>
        <w:adjustRightInd w:val="0"/>
        <w:jc w:val="both"/>
        <w:outlineLvl w:val="0"/>
        <w:rPr>
          <w:sz w:val="28"/>
          <w:szCs w:val="28"/>
        </w:rPr>
      </w:pPr>
    </w:p>
    <w:p w:rsidR="000A7D23" w:rsidRDefault="000A7D23" w:rsidP="000A7D23">
      <w:pPr>
        <w:autoSpaceDE w:val="0"/>
        <w:autoSpaceDN w:val="0"/>
        <w:adjustRightInd w:val="0"/>
        <w:ind w:firstLine="540"/>
        <w:jc w:val="both"/>
        <w:outlineLvl w:val="0"/>
        <w:rPr>
          <w:sz w:val="28"/>
          <w:szCs w:val="28"/>
        </w:rPr>
      </w:pPr>
    </w:p>
    <w:p w:rsidR="000A7D23" w:rsidRDefault="000A7D23" w:rsidP="000A7D23">
      <w:pPr>
        <w:ind w:right="-96"/>
        <w:jc w:val="both"/>
        <w:rPr>
          <w:sz w:val="28"/>
          <w:szCs w:val="28"/>
        </w:rPr>
      </w:pPr>
      <w:r>
        <w:rPr>
          <w:sz w:val="28"/>
          <w:szCs w:val="28"/>
        </w:rPr>
        <w:t>Глава сельского поселения</w:t>
      </w:r>
    </w:p>
    <w:p w:rsidR="000A7D23" w:rsidRDefault="000A7D23" w:rsidP="000A7D23">
      <w:pPr>
        <w:ind w:right="-96"/>
        <w:jc w:val="both"/>
        <w:rPr>
          <w:sz w:val="28"/>
          <w:szCs w:val="28"/>
        </w:rPr>
      </w:pPr>
      <w:r>
        <w:rPr>
          <w:sz w:val="28"/>
          <w:szCs w:val="28"/>
        </w:rPr>
        <w:t xml:space="preserve">Чувалкиповский   сельсовет             _____________       </w:t>
      </w:r>
      <w:proofErr w:type="spellStart"/>
      <w:r>
        <w:rPr>
          <w:sz w:val="28"/>
          <w:szCs w:val="28"/>
        </w:rPr>
        <w:t>Т.Ф.Каримов</w:t>
      </w:r>
      <w:proofErr w:type="spellEnd"/>
    </w:p>
    <w:p w:rsidR="000A7D23" w:rsidRDefault="000A7D23" w:rsidP="000A7D23">
      <w:pPr>
        <w:autoSpaceDE w:val="0"/>
        <w:autoSpaceDN w:val="0"/>
        <w:adjustRightInd w:val="0"/>
        <w:ind w:firstLine="540"/>
        <w:jc w:val="both"/>
        <w:outlineLvl w:val="0"/>
        <w:rPr>
          <w:sz w:val="28"/>
          <w:szCs w:val="28"/>
        </w:rPr>
      </w:pPr>
    </w:p>
    <w:p w:rsidR="000A7D23" w:rsidRDefault="000A7D23" w:rsidP="000A7D23">
      <w:pPr>
        <w:autoSpaceDE w:val="0"/>
        <w:autoSpaceDN w:val="0"/>
        <w:adjustRightInd w:val="0"/>
        <w:ind w:firstLine="540"/>
        <w:jc w:val="both"/>
        <w:outlineLvl w:val="0"/>
        <w:rPr>
          <w:sz w:val="28"/>
          <w:szCs w:val="28"/>
        </w:rPr>
      </w:pPr>
    </w:p>
    <w:p w:rsidR="000A7D23" w:rsidRDefault="000A7D23" w:rsidP="000A7D23">
      <w:pPr>
        <w:autoSpaceDE w:val="0"/>
        <w:autoSpaceDN w:val="0"/>
        <w:adjustRightInd w:val="0"/>
        <w:ind w:firstLine="540"/>
        <w:jc w:val="both"/>
        <w:outlineLvl w:val="0"/>
        <w:rPr>
          <w:sz w:val="28"/>
          <w:szCs w:val="28"/>
        </w:rPr>
      </w:pPr>
    </w:p>
    <w:p w:rsidR="000A7D23" w:rsidRDefault="000A7D23" w:rsidP="000A7D23">
      <w:pPr>
        <w:autoSpaceDE w:val="0"/>
        <w:autoSpaceDN w:val="0"/>
        <w:adjustRightInd w:val="0"/>
        <w:ind w:firstLine="540"/>
        <w:jc w:val="both"/>
        <w:outlineLvl w:val="0"/>
        <w:rPr>
          <w:sz w:val="28"/>
          <w:szCs w:val="28"/>
        </w:rPr>
      </w:pPr>
    </w:p>
    <w:p w:rsidR="000A7D23" w:rsidRDefault="000A7D23" w:rsidP="000A7D23">
      <w:pPr>
        <w:autoSpaceDE w:val="0"/>
        <w:autoSpaceDN w:val="0"/>
        <w:adjustRightInd w:val="0"/>
        <w:ind w:firstLine="540"/>
        <w:jc w:val="both"/>
        <w:outlineLvl w:val="0"/>
        <w:rPr>
          <w:sz w:val="28"/>
          <w:szCs w:val="28"/>
        </w:rPr>
      </w:pPr>
    </w:p>
    <w:p w:rsidR="000A7D23" w:rsidRDefault="000A7D23" w:rsidP="000A7D23">
      <w:pPr>
        <w:autoSpaceDE w:val="0"/>
        <w:autoSpaceDN w:val="0"/>
        <w:adjustRightInd w:val="0"/>
        <w:ind w:firstLine="540"/>
        <w:jc w:val="both"/>
        <w:outlineLvl w:val="0"/>
        <w:rPr>
          <w:sz w:val="28"/>
          <w:szCs w:val="28"/>
        </w:rPr>
      </w:pPr>
      <w:bookmarkStart w:id="0" w:name="_GoBack"/>
      <w:bookmarkEnd w:id="0"/>
    </w:p>
    <w:sectPr w:rsidR="000A7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sian">
    <w:panose1 w:val="050B0000000000000000"/>
    <w:charset w:val="02"/>
    <w:family w:val="swiss"/>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13"/>
    <w:rsid w:val="00084C27"/>
    <w:rsid w:val="000A7D23"/>
    <w:rsid w:val="002C7666"/>
    <w:rsid w:val="00571613"/>
    <w:rsid w:val="00944B0F"/>
    <w:rsid w:val="00C62D77"/>
    <w:rsid w:val="00E2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E71F1-4E39-43E8-8AE4-E4537BDF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D2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44B0F"/>
    <w:pPr>
      <w:keepNext/>
      <w:jc w:val="center"/>
      <w:outlineLvl w:val="0"/>
    </w:pPr>
    <w:rPr>
      <w:rFonts w:ascii="Arial New Bash" w:eastAsia="Times New Roman" w:hAnsi="Arial New Bash"/>
      <w:b/>
      <w:sz w:val="32"/>
      <w:szCs w:val="20"/>
    </w:rPr>
  </w:style>
  <w:style w:type="paragraph" w:styleId="2">
    <w:name w:val="heading 2"/>
    <w:basedOn w:val="a"/>
    <w:next w:val="a"/>
    <w:link w:val="20"/>
    <w:semiHidden/>
    <w:unhideWhenUsed/>
    <w:qFormat/>
    <w:rsid w:val="00944B0F"/>
    <w:pPr>
      <w:keepNext/>
      <w:jc w:val="center"/>
      <w:outlineLvl w:val="1"/>
    </w:pPr>
    <w:rPr>
      <w:rFonts w:ascii="Arial New Bash" w:eastAsia="Times New Roman" w:hAnsi="Arial New Bash"/>
      <w:b/>
      <w:caps/>
      <w:spacing w:val="26"/>
      <w:sz w:val="18"/>
    </w:rPr>
  </w:style>
  <w:style w:type="paragraph" w:styleId="3">
    <w:name w:val="heading 3"/>
    <w:basedOn w:val="a"/>
    <w:next w:val="a"/>
    <w:link w:val="30"/>
    <w:unhideWhenUsed/>
    <w:qFormat/>
    <w:rsid w:val="00944B0F"/>
    <w:pPr>
      <w:keepNext/>
      <w:jc w:val="center"/>
      <w:outlineLvl w:val="2"/>
    </w:pPr>
    <w:rPr>
      <w:rFonts w:ascii="Arial" w:eastAsia="Times New Roman"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1,Знак Знак Знак,Верхний колонтитул Знак Знак Знак,Знак6 Знак Знак Знак"/>
    <w:basedOn w:val="a0"/>
    <w:link w:val="a4"/>
    <w:semiHidden/>
    <w:locked/>
    <w:rsid w:val="000A7D23"/>
    <w:rPr>
      <w:rFonts w:ascii="Calibri" w:eastAsia="Calibri" w:hAnsi="Calibri" w:cs="Calibri"/>
      <w:lang w:val="en-US"/>
    </w:rPr>
  </w:style>
  <w:style w:type="paragraph" w:styleId="a4">
    <w:name w:val="header"/>
    <w:aliases w:val="Знак,Знак Знак,Верхний колонтитул Знак Знак,Знак6 Знак Знак"/>
    <w:basedOn w:val="a"/>
    <w:link w:val="a3"/>
    <w:unhideWhenUsed/>
    <w:rsid w:val="000A7D23"/>
    <w:pPr>
      <w:tabs>
        <w:tab w:val="center" w:pos="4153"/>
        <w:tab w:val="right" w:pos="8306"/>
      </w:tabs>
    </w:pPr>
    <w:rPr>
      <w:rFonts w:ascii="Calibri" w:hAnsi="Calibri" w:cs="Calibri"/>
      <w:sz w:val="22"/>
      <w:szCs w:val="22"/>
      <w:lang w:val="en-US" w:eastAsia="en-US"/>
    </w:rPr>
  </w:style>
  <w:style w:type="character" w:customStyle="1" w:styleId="11">
    <w:name w:val="Верхний колонтитул Знак1"/>
    <w:basedOn w:val="a0"/>
    <w:uiPriority w:val="99"/>
    <w:semiHidden/>
    <w:rsid w:val="000A7D23"/>
    <w:rPr>
      <w:rFonts w:ascii="Times New Roman" w:eastAsia="Calibri" w:hAnsi="Times New Roman" w:cs="Times New Roman"/>
      <w:sz w:val="24"/>
      <w:szCs w:val="24"/>
      <w:lang w:eastAsia="ru-RU"/>
    </w:rPr>
  </w:style>
  <w:style w:type="character" w:customStyle="1" w:styleId="10">
    <w:name w:val="Заголовок 1 Знак"/>
    <w:basedOn w:val="a0"/>
    <w:link w:val="1"/>
    <w:rsid w:val="00944B0F"/>
    <w:rPr>
      <w:rFonts w:ascii="Arial New Bash" w:eastAsia="Times New Roman" w:hAnsi="Arial New Bash" w:cs="Times New Roman"/>
      <w:b/>
      <w:sz w:val="32"/>
      <w:szCs w:val="20"/>
      <w:lang w:eastAsia="ru-RU"/>
    </w:rPr>
  </w:style>
  <w:style w:type="character" w:customStyle="1" w:styleId="20">
    <w:name w:val="Заголовок 2 Знак"/>
    <w:basedOn w:val="a0"/>
    <w:link w:val="2"/>
    <w:semiHidden/>
    <w:rsid w:val="00944B0F"/>
    <w:rPr>
      <w:rFonts w:ascii="Arial New Bash" w:eastAsia="Times New Roman" w:hAnsi="Arial New Bash" w:cs="Times New Roman"/>
      <w:b/>
      <w:caps/>
      <w:spacing w:val="26"/>
      <w:sz w:val="18"/>
      <w:szCs w:val="24"/>
      <w:lang w:eastAsia="ru-RU"/>
    </w:rPr>
  </w:style>
  <w:style w:type="character" w:customStyle="1" w:styleId="30">
    <w:name w:val="Заголовок 3 Знак"/>
    <w:basedOn w:val="a0"/>
    <w:link w:val="3"/>
    <w:rsid w:val="00944B0F"/>
    <w:rPr>
      <w:rFonts w:ascii="Arial" w:eastAsia="Times New Roman" w:hAnsi="Arial" w:cs="Times New Roman"/>
      <w:b/>
      <w:caps/>
      <w:sz w:val="20"/>
      <w:szCs w:val="20"/>
      <w:lang w:eastAsia="ru-RU"/>
    </w:rPr>
  </w:style>
  <w:style w:type="paragraph" w:styleId="a5">
    <w:name w:val="Balloon Text"/>
    <w:basedOn w:val="a"/>
    <w:link w:val="a6"/>
    <w:uiPriority w:val="99"/>
    <w:semiHidden/>
    <w:unhideWhenUsed/>
    <w:rsid w:val="00C62D77"/>
    <w:rPr>
      <w:rFonts w:ascii="Segoe UI" w:hAnsi="Segoe UI" w:cs="Segoe UI"/>
      <w:sz w:val="18"/>
      <w:szCs w:val="18"/>
    </w:rPr>
  </w:style>
  <w:style w:type="character" w:customStyle="1" w:styleId="a6">
    <w:name w:val="Текст выноски Знак"/>
    <w:basedOn w:val="a0"/>
    <w:link w:val="a5"/>
    <w:uiPriority w:val="99"/>
    <w:semiHidden/>
    <w:rsid w:val="00C62D7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2020-06-05T11:16:00Z</cp:lastPrinted>
  <dcterms:created xsi:type="dcterms:W3CDTF">2018-06-27T09:40:00Z</dcterms:created>
  <dcterms:modified xsi:type="dcterms:W3CDTF">2020-06-05T11:16:00Z</dcterms:modified>
</cp:coreProperties>
</file>