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3B" w:rsidRDefault="0088523B"/>
    <w:tbl>
      <w:tblPr>
        <w:tblW w:w="9957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1454"/>
        <w:gridCol w:w="4091"/>
      </w:tblGrid>
      <w:tr w:rsidR="0088523B" w:rsidRPr="0088523B" w:rsidTr="00424853">
        <w:trPr>
          <w:trHeight w:val="1701"/>
          <w:jc w:val="center"/>
        </w:trPr>
        <w:tc>
          <w:tcPr>
            <w:tcW w:w="441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8523B" w:rsidRPr="0088523B" w:rsidRDefault="0088523B" w:rsidP="0088523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88523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8523B" w:rsidRPr="0088523B" w:rsidRDefault="00644B24" w:rsidP="0088523B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</w:t>
            </w:r>
            <w:r w:rsidR="0088523B" w:rsidRPr="0088523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88523B" w:rsidRPr="0088523B" w:rsidRDefault="0088523B" w:rsidP="0088523B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88523B" w:rsidRPr="0088523B" w:rsidRDefault="0088523B" w:rsidP="0088523B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45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8523B" w:rsidRPr="0088523B" w:rsidRDefault="0088523B" w:rsidP="008852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2A1F3D" wp14:editId="4CFD3768">
                  <wp:extent cx="59055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88523B" w:rsidRPr="0088523B" w:rsidRDefault="00424853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ЧУВАЛКИПОВСКИЙ </w:t>
            </w:r>
            <w:r w:rsidR="0088523B"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88523B" w:rsidRPr="0088523B" w:rsidTr="00424853">
        <w:trPr>
          <w:trHeight w:val="880"/>
          <w:jc w:val="center"/>
        </w:trPr>
        <w:tc>
          <w:tcPr>
            <w:tcW w:w="441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977061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23B" w:rsidRDefault="0088523B" w:rsidP="003F5F1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85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88523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977061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977061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«</w:t>
            </w:r>
            <w:proofErr w:type="gramStart"/>
            <w:r w:rsidRPr="00977061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 xml:space="preserve">02»  </w:t>
            </w:r>
            <w:r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декабрь</w:t>
            </w:r>
            <w:proofErr w:type="gramEnd"/>
            <w:r w:rsidRPr="00977061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 xml:space="preserve"> 2020  й.</w:t>
            </w:r>
          </w:p>
          <w:p w:rsidR="00977061" w:rsidRPr="0088523B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</w:p>
          <w:p w:rsidR="0088523B" w:rsidRPr="0088523B" w:rsidRDefault="0088523B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885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8523B" w:rsidRPr="0088523B" w:rsidRDefault="003F5F16" w:rsidP="0088523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№39</w:t>
            </w:r>
          </w:p>
          <w:p w:rsidR="0088523B" w:rsidRPr="0088523B" w:rsidRDefault="00977061" w:rsidP="008852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8523B" w:rsidRDefault="0088523B" w:rsidP="00885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5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77061" w:rsidRPr="0088523B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70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«02»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9770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  <w:p w:rsidR="0088523B" w:rsidRPr="0088523B" w:rsidRDefault="0088523B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</w:p>
        </w:tc>
      </w:tr>
    </w:tbl>
    <w:p w:rsidR="0088523B" w:rsidRPr="0088523B" w:rsidRDefault="0088523B" w:rsidP="0088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актов, содержащих обязательные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соблюдение которых оценивается при проведении мероприятий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за использованием и охраной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полезных ископаемых, а также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подземных сооружений, не связанных с добычей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 и Порядка их ведения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№ 6, Администрация сельского поселения </w:t>
      </w:r>
      <w:r w:rsidR="00424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88523B" w:rsidRPr="0088523B" w:rsidRDefault="0088523B" w:rsidP="0088523B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1. Утвердить Перечень актов,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Порядок ведения Перечня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актов,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Управляющему делами Администрации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424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</w:t>
      </w:r>
      <w:proofErr w:type="spellStart"/>
      <w:r w:rsidR="00644B24">
        <w:rPr>
          <w:rFonts w:ascii="Times New Roman" w:eastAsia="Times New Roman" w:hAnsi="Times New Roman" w:cs="Arial"/>
          <w:sz w:val="28"/>
          <w:szCs w:val="28"/>
          <w:lang w:eastAsia="ru-RU"/>
        </w:rPr>
        <w:t>Мухамадиевой</w:t>
      </w:r>
      <w:proofErr w:type="spellEnd"/>
      <w:r w:rsidR="00644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Г.А.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разместить данное постановление и Перечень актов,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 поселения(http://</w:t>
      </w:r>
      <w:r w:rsidR="003F5F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8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исполнением настоящего постановления оставляю за собой.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="00644B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23B" w:rsidRPr="0088523B" w:rsidSect="004248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Республики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</w:t>
      </w:r>
      <w:r w:rsidR="003F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02 12. </w:t>
      </w: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3F5F1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8852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</w:pPr>
      <w:r w:rsidRPr="008852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является предметом муниципального контроля за использованием и охраной недр при добыче общераспространенных</w:t>
      </w:r>
      <w:r w:rsidRPr="0088523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  <w:t xml:space="preserve"> полезных ископаемых, а также при строительстве подземных сооружений, не связанных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</w:pPr>
      <w:r w:rsidRPr="0088523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  <w:t xml:space="preserve"> с добычей полезных ископаемых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Федеральные законы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Закон Российской Федерации от 21 февраля 1992 г. № 2395-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недрах»</w:t>
            </w:r>
          </w:p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статья 1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Указы Президента Российской Федерации, постановления и распоряжения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Краткое описание круга лиц                       и (или) перечня объектов, в отношении которых </w:t>
            </w: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</w:t>
            </w: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</w:t>
            </w:r>
            <w:proofErr w:type="gramStart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юридических</w:t>
            </w:r>
            <w:proofErr w:type="gramEnd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и индивидуальных предпринимателей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 августа 2011 № 211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Законы и иные нормативно правовые акты Республики Башкортостан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Постановление Правительства Республики Башкортостан</w:t>
            </w:r>
          </w:p>
          <w:p w:rsidR="0088523B" w:rsidRPr="0088523B" w:rsidRDefault="0088523B" w:rsidP="0088523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февраля 2009 г. № 55 «О внесении изменений в Положение о государственном контроле за геологическим изучением, рациональным использованием и охраной недр по общераспространенным полезным ископаемым </w:t>
            </w:r>
            <w:proofErr w:type="gramStart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участкам</w:t>
            </w:r>
            <w:proofErr w:type="gramEnd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недр местного значения на территории Республики Башкортостан»</w:t>
            </w: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Юридические и физические лица, если федеральным законом не установлены ограничения 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</w:tbl>
    <w:p w:rsidR="0088523B" w:rsidRPr="0088523B" w:rsidRDefault="0088523B" w:rsidP="0088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нормативные документы, обязанность соблюдения которых 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установлена НПА Администрации сельского поселения </w:t>
      </w:r>
      <w:proofErr w:type="gramStart"/>
      <w:r w:rsidR="0042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88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Администрацией сельского поселения </w:t>
            </w:r>
            <w:proofErr w:type="gramStart"/>
            <w:r w:rsidR="0042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Чувалкиповский </w:t>
            </w:r>
            <w:r w:rsidRPr="0088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88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 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от 25.12.2019 г. № 357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23B" w:rsidRPr="0088523B" w:rsidSect="0042485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Республики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</w:t>
      </w:r>
      <w:r w:rsidR="00A817BB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</w:t>
      </w: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A817B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актов, содержащих обязательные требования,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proofErr w:type="gramStart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–Перечень актов).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иные нормативные правовые акты Республики Башкортостан;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Ведение Перечня актов осуществляется управляющим делами Администрации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Чишминский район Республики Башкортостан совместно со специалистом Администрации.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4.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Перечня актов включает в себя: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обеспечение размещения на официальном сайте Администрации сельского поселения (</w:t>
      </w:r>
      <w:r w:rsidRPr="008852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="00644B2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Чувалкип</w:t>
      </w:r>
      <w:r w:rsidRPr="008852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.рф/</w:t>
      </w:r>
      <w:r w:rsidRPr="0088523B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актов и поддержание его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актуальном состоянии, а также обеспечение размещения на сайте информационных материалов и разъяснений, связанных с применением Перечня актов;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проведение мониторинга изменений актов, включенных в Перечень актов, в том числе отслеживание признания их утратившими силу;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разработку предложений о необходимости отмены отдельных актов</w:t>
      </w:r>
      <w:proofErr w:type="gramStart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обязательные требования, или о необходимости их актуализации;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 управляющим делами готовятся необходимые изменения в Перечень актов: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внесения изменений в Перечень актов-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актуализации размещенного на официальном сайте Администрации сельского поселения </w:t>
      </w:r>
      <w:proofErr w:type="gramStart"/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актов – в течение 10 рабочих дней с даты внесения изменений в Перечень актов.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Внесение изменений в Перечень актов обеспечивается в оперативном порядке без прохождения этапов, предусмотренных разделом </w:t>
      </w:r>
      <w:r w:rsidRPr="008852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23B" w:rsidRDefault="0088523B"/>
    <w:sectPr w:rsidR="0088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1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5818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186"/>
    <w:rsid w:val="001F4E93"/>
    <w:rsid w:val="001F7145"/>
    <w:rsid w:val="00203E96"/>
    <w:rsid w:val="002067E3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4356"/>
    <w:rsid w:val="00257571"/>
    <w:rsid w:val="00263043"/>
    <w:rsid w:val="002631EE"/>
    <w:rsid w:val="00263D7C"/>
    <w:rsid w:val="0026673F"/>
    <w:rsid w:val="00267D13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71EF"/>
    <w:rsid w:val="002F063F"/>
    <w:rsid w:val="002F0A30"/>
    <w:rsid w:val="002F5EB3"/>
    <w:rsid w:val="00300803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5F1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853"/>
    <w:rsid w:val="00424AB4"/>
    <w:rsid w:val="004272DD"/>
    <w:rsid w:val="004308CE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4E2271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49F"/>
    <w:rsid w:val="00592A17"/>
    <w:rsid w:val="00592D6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4B24"/>
    <w:rsid w:val="006460F5"/>
    <w:rsid w:val="00646230"/>
    <w:rsid w:val="0064659E"/>
    <w:rsid w:val="00647A65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66C9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5008E"/>
    <w:rsid w:val="00750A52"/>
    <w:rsid w:val="00751A1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23B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5C50"/>
    <w:rsid w:val="008D7F7B"/>
    <w:rsid w:val="008E2F91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5011"/>
    <w:rsid w:val="0097644D"/>
    <w:rsid w:val="00976C1B"/>
    <w:rsid w:val="00977061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17E9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0A20"/>
    <w:rsid w:val="00A518FE"/>
    <w:rsid w:val="00A60A9B"/>
    <w:rsid w:val="00A627FE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17BB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E5B"/>
    <w:rsid w:val="00AD76CA"/>
    <w:rsid w:val="00AE08D3"/>
    <w:rsid w:val="00AE13AA"/>
    <w:rsid w:val="00AE170B"/>
    <w:rsid w:val="00AE3615"/>
    <w:rsid w:val="00AE4A94"/>
    <w:rsid w:val="00AE4C51"/>
    <w:rsid w:val="00AF0CE1"/>
    <w:rsid w:val="00AF2895"/>
    <w:rsid w:val="00AF5280"/>
    <w:rsid w:val="00AF695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0EB4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E768E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55B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E700F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3AC2-F5E1-49E5-B1B3-F09B2B53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9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8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2020-12-15T12:32:00Z</cp:lastPrinted>
  <dcterms:created xsi:type="dcterms:W3CDTF">2020-12-03T04:37:00Z</dcterms:created>
  <dcterms:modified xsi:type="dcterms:W3CDTF">2023-06-09T10:22:00Z</dcterms:modified>
</cp:coreProperties>
</file>