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1408"/>
        <w:gridCol w:w="4198"/>
      </w:tblGrid>
      <w:tr w:rsidR="001D4CFC" w:rsidRPr="004B5364" w:rsidTr="00D74536">
        <w:trPr>
          <w:trHeight w:val="1618"/>
          <w:jc w:val="center"/>
        </w:trPr>
        <w:tc>
          <w:tcPr>
            <w:tcW w:w="456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1D4CFC" w:rsidRPr="004B5364" w:rsidRDefault="001D4CFC" w:rsidP="000819E7">
            <w:pPr>
              <w:spacing w:after="0" w:line="254" w:lineRule="auto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</w:pPr>
            <w:proofErr w:type="gramStart"/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>Баш[</w:t>
            </w:r>
            <w:proofErr w:type="gramEnd"/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 xml:space="preserve">ортостан </w:t>
            </w:r>
            <w:r w:rsidRPr="004B5364">
              <w:rPr>
                <w:rFonts w:ascii="Arial New Bash" w:eastAsia="Times New Roman" w:hAnsi="Arial New Bash" w:cs="Times New Roman"/>
                <w:b/>
                <w:caps/>
                <w:noProof/>
                <w:spacing w:val="26"/>
                <w:sz w:val="18"/>
                <w:szCs w:val="24"/>
              </w:rPr>
              <w:t>Республика</w:t>
            </w: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>]ы</w:t>
            </w:r>
          </w:p>
          <w:p w:rsidR="001D4CFC" w:rsidRPr="004B5364" w:rsidRDefault="001D4CFC" w:rsidP="000819E7">
            <w:pPr>
              <w:spacing w:after="0" w:line="254" w:lineRule="auto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 xml:space="preserve">             Шишм</w:t>
            </w:r>
            <w:r w:rsidRPr="004B5364">
              <w:rPr>
                <w:rFonts w:ascii="Arial New Bash" w:eastAsia="Times New Roman" w:hAnsi="Arial New Bash" w:cs="Times New Roman"/>
                <w:b/>
                <w:spacing w:val="26"/>
                <w:sz w:val="18"/>
                <w:szCs w:val="24"/>
              </w:rPr>
              <w:t>^</w:t>
            </w: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 xml:space="preserve"> районы</w:t>
            </w:r>
          </w:p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>МУНИЦИПАЛЬ РАЙОНЫны</w:t>
            </w: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18"/>
              </w:rPr>
              <w:sym w:font="PragmaticAsian" w:char="F08C"/>
            </w:r>
          </w:p>
          <w:p w:rsidR="001D4CFC" w:rsidRPr="004B5364" w:rsidRDefault="001D4CFC" w:rsidP="000819E7">
            <w:pPr>
              <w:keepNext/>
              <w:spacing w:after="0" w:line="254" w:lineRule="auto"/>
              <w:jc w:val="center"/>
              <w:outlineLvl w:val="2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0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0"/>
              </w:rPr>
              <w:t xml:space="preserve">  СЫУАЛКИП АУЫЛ СОВЕТЫ</w:t>
            </w:r>
          </w:p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spacing w:val="26"/>
                <w:sz w:val="18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 xml:space="preserve"> ауыл УЛТЫРАГЫ ХАКИМиэте</w:t>
            </w:r>
          </w:p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caps/>
                <w:sz w:val="18"/>
                <w:szCs w:val="24"/>
              </w:rPr>
            </w:pPr>
          </w:p>
          <w:p w:rsidR="001D4CFC" w:rsidRPr="004B5364" w:rsidRDefault="00D74536" w:rsidP="000819E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ew Bash" w:eastAsia="Times New Roman" w:hAnsi="Arial New Bash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1D4CFC" w:rsidRPr="004B5364" w:rsidRDefault="001D4CFC" w:rsidP="000819E7">
            <w:pPr>
              <w:tabs>
                <w:tab w:val="left" w:pos="708"/>
                <w:tab w:val="center" w:pos="4677"/>
                <w:tab w:val="right" w:pos="9355"/>
              </w:tabs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B5364">
              <w:rPr>
                <w:rFonts w:ascii="PragmaticAsian" w:eastAsia="Times New Roman" w:hAnsi="PragmaticAsi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9525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caps/>
                <w:spacing w:val="26"/>
                <w:sz w:val="16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 xml:space="preserve">администрация </w:t>
            </w:r>
          </w:p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 xml:space="preserve">СЕЛЬСКОГО ПОСЕЛЕНИЯ </w:t>
            </w:r>
          </w:p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 xml:space="preserve"> ЧУВАЛКИПОВский сельсовет</w:t>
            </w:r>
          </w:p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>МУНИЦИПАЛЬНОГО РАЙОНА</w:t>
            </w:r>
          </w:p>
          <w:p w:rsidR="001D4CFC" w:rsidRPr="004B5364" w:rsidRDefault="001D4CFC" w:rsidP="000819E7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>ЧишминскИЙ район</w:t>
            </w:r>
          </w:p>
          <w:p w:rsidR="001D4CFC" w:rsidRPr="004B5364" w:rsidRDefault="001D4CFC" w:rsidP="00D74536">
            <w:pPr>
              <w:spacing w:after="0" w:line="254" w:lineRule="auto"/>
              <w:jc w:val="center"/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</w:rPr>
            </w:pPr>
            <w:r w:rsidRPr="004B5364">
              <w:rPr>
                <w:rFonts w:ascii="Arial New Bash" w:eastAsia="Times New Roman" w:hAnsi="Arial New Bash" w:cs="Times New Roman"/>
                <w:b/>
                <w:caps/>
                <w:spacing w:val="26"/>
                <w:sz w:val="18"/>
                <w:szCs w:val="24"/>
              </w:rPr>
              <w:t>республики башкортостан</w:t>
            </w:r>
          </w:p>
          <w:p w:rsidR="001D4CFC" w:rsidRPr="004B5364" w:rsidRDefault="00D74536" w:rsidP="000819E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  </w:t>
            </w:r>
          </w:p>
        </w:tc>
      </w:tr>
    </w:tbl>
    <w:tbl>
      <w:tblPr>
        <w:tblpPr w:leftFromText="180" w:rightFromText="180" w:vertAnchor="text" w:tblpY="237"/>
        <w:tblW w:w="10065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969"/>
      </w:tblGrid>
      <w:tr w:rsidR="00D74536" w:rsidRPr="00902CE9" w:rsidTr="00D74536">
        <w:trPr>
          <w:trHeight w:val="976"/>
        </w:trPr>
        <w:tc>
          <w:tcPr>
            <w:tcW w:w="3261" w:type="dxa"/>
          </w:tcPr>
          <w:p w:rsidR="00D74536" w:rsidRPr="00902CE9" w:rsidRDefault="00D74536" w:rsidP="00D7453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  <w:p w:rsidR="00D74536" w:rsidRPr="00902CE9" w:rsidRDefault="00D74536" w:rsidP="00D74536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«05» июня 2024й.</w:t>
            </w:r>
          </w:p>
          <w:p w:rsidR="00D74536" w:rsidRPr="00902CE9" w:rsidRDefault="00D74536" w:rsidP="00D74536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4536" w:rsidRPr="00902CE9" w:rsidRDefault="00D74536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D74536" w:rsidRPr="00902CE9" w:rsidRDefault="00D74536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  <w:p w:rsidR="00D74536" w:rsidRPr="00902CE9" w:rsidRDefault="00D74536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536" w:rsidRDefault="00D74536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74536" w:rsidRPr="00902CE9" w:rsidRDefault="00D74536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3969" w:type="dxa"/>
          </w:tcPr>
          <w:p w:rsidR="00D74536" w:rsidRPr="00902CE9" w:rsidRDefault="00D74536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  <w:p w:rsidR="00D74536" w:rsidRPr="00902CE9" w:rsidRDefault="00D74536" w:rsidP="00D74536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05»  июня</w:t>
            </w:r>
            <w:proofErr w:type="gramEnd"/>
            <w:r>
              <w:rPr>
                <w:sz w:val="28"/>
                <w:szCs w:val="28"/>
              </w:rPr>
              <w:t xml:space="preserve"> 2024</w:t>
            </w:r>
            <w:r w:rsidRPr="00902CE9">
              <w:rPr>
                <w:sz w:val="28"/>
                <w:szCs w:val="28"/>
              </w:rPr>
              <w:t>года</w:t>
            </w:r>
          </w:p>
        </w:tc>
      </w:tr>
    </w:tbl>
    <w:p w:rsidR="001D4CFC" w:rsidRPr="0032519C" w:rsidRDefault="001D4CFC" w:rsidP="00D74536">
      <w:pPr>
        <w:widowControl w:val="0"/>
        <w:suppressAutoHyphens/>
        <w:spacing w:line="240" w:lineRule="auto"/>
        <w:ind w:right="-102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</w:pPr>
      <w:r w:rsidRPr="0032519C"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  <w:t>О создании оперативного штаба профилактики</w:t>
      </w:r>
    </w:p>
    <w:p w:rsidR="001D4CFC" w:rsidRPr="0032519C" w:rsidRDefault="001D4CFC" w:rsidP="001D4CFC">
      <w:pPr>
        <w:widowControl w:val="0"/>
        <w:suppressAutoHyphens/>
        <w:spacing w:line="240" w:lineRule="auto"/>
        <w:ind w:right="-102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</w:pPr>
      <w:r w:rsidRPr="0032519C">
        <w:rPr>
          <w:rFonts w:ascii="Times New Roman" w:hAnsi="Times New Roman" w:cs="Times New Roman"/>
          <w:b/>
          <w:sz w:val="28"/>
          <w:szCs w:val="28"/>
        </w:rPr>
        <w:t>по недопущению происшествий на водных объектах</w:t>
      </w:r>
      <w:r w:rsidR="00D7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19C"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  <w:t>на территории сельского поселения Чувалкиповский   сельсовет</w:t>
      </w:r>
    </w:p>
    <w:p w:rsidR="001D4CFC" w:rsidRDefault="001D4CFC" w:rsidP="001D4CFC">
      <w:pPr>
        <w:widowControl w:val="0"/>
        <w:suppressAutoHyphens/>
        <w:spacing w:line="240" w:lineRule="auto"/>
        <w:ind w:right="-102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</w:pPr>
      <w:r w:rsidRPr="0032519C"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  <w:t xml:space="preserve">муниципального района </w:t>
      </w:r>
      <w:proofErr w:type="gramStart"/>
      <w:r w:rsidRPr="0032519C"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  <w:t>Чишминский  район</w:t>
      </w:r>
      <w:proofErr w:type="gramEnd"/>
      <w:r w:rsidRPr="0032519C"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  <w:t xml:space="preserve"> Республики Башкортостан</w:t>
      </w:r>
    </w:p>
    <w:p w:rsidR="00D74536" w:rsidRPr="0032519C" w:rsidRDefault="00D74536" w:rsidP="001D4CFC">
      <w:pPr>
        <w:widowControl w:val="0"/>
        <w:suppressAutoHyphens/>
        <w:spacing w:line="240" w:lineRule="auto"/>
        <w:ind w:right="-102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lang w:eastAsia="hi-IN" w:bidi="hi-IN"/>
        </w:rPr>
      </w:pPr>
    </w:p>
    <w:p w:rsidR="001D4CFC" w:rsidRDefault="001D4CFC" w:rsidP="001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9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02CE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02CE9">
        <w:rPr>
          <w:rFonts w:ascii="Times New Roman" w:hAnsi="Times New Roman" w:cs="Times New Roman"/>
          <w:sz w:val="28"/>
          <w:szCs w:val="28"/>
        </w:rPr>
        <w:t>. № 131-ФЗ «Об  общих  принципах организации  местного  самоуправления в Российской Федерации», постановлением Правительства  Республики  Башкортостан от 17  июня 2013 года № 246 «Об утверждении Правил   охраны жизни людей  на воде  в Республике Башкортостан и правил пользования водными объектами  для плавания  на маломерных судах в Республике  Башкортостан», постановлением Администрации муниципального района Чиш</w:t>
      </w:r>
      <w:r>
        <w:rPr>
          <w:rFonts w:ascii="Times New Roman" w:hAnsi="Times New Roman" w:cs="Times New Roman"/>
          <w:sz w:val="28"/>
          <w:szCs w:val="28"/>
        </w:rPr>
        <w:t>минский район  от 7 мая 2024г. № 202</w:t>
      </w:r>
      <w:r w:rsidRPr="00902CE9">
        <w:rPr>
          <w:rFonts w:ascii="Times New Roman" w:hAnsi="Times New Roman" w:cs="Times New Roman"/>
          <w:sz w:val="28"/>
          <w:szCs w:val="28"/>
        </w:rPr>
        <w:t>-П              « Об организации массового отдых</w:t>
      </w:r>
      <w:r>
        <w:rPr>
          <w:rFonts w:ascii="Times New Roman" w:hAnsi="Times New Roman" w:cs="Times New Roman"/>
          <w:sz w:val="28"/>
          <w:szCs w:val="28"/>
        </w:rPr>
        <w:t>а на воде в купальный сезон 2024</w:t>
      </w:r>
      <w:r w:rsidRPr="00902CE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Чувалкиповский сельсовет </w:t>
      </w:r>
      <w:r w:rsidRPr="00902CE9"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Республики Башкортостан» </w:t>
      </w:r>
    </w:p>
    <w:p w:rsidR="001D4CFC" w:rsidRPr="00902CE9" w:rsidRDefault="001D4CFC" w:rsidP="001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CE9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 w:rsidRPr="00902CE9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1D4CFC" w:rsidRPr="00902CE9" w:rsidRDefault="001D4CFC" w:rsidP="001D4CFC">
      <w:pPr>
        <w:widowControl w:val="0"/>
        <w:suppressAutoHyphens/>
        <w:ind w:right="-104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ПОСТАНАВЛЯЕТ</w:t>
      </w:r>
    </w:p>
    <w:p w:rsidR="001D4CFC" w:rsidRDefault="001D4CFC" w:rsidP="001D4CFC">
      <w:pPr>
        <w:widowControl w:val="0"/>
        <w:suppressAutoHyphens/>
        <w:spacing w:line="240" w:lineRule="auto"/>
        <w:ind w:right="-102"/>
        <w:contextualSpacing/>
        <w:jc w:val="both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1.Создать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оперативный штаб профилактики </w:t>
      </w:r>
      <w:r w:rsidRPr="00902CE9">
        <w:rPr>
          <w:rFonts w:ascii="Times New Roman" w:hAnsi="Times New Roman" w:cs="Times New Roman"/>
          <w:sz w:val="28"/>
          <w:szCs w:val="28"/>
        </w:rPr>
        <w:t>по недопущению происшествий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на территории сельского поселения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Чувалкиповский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 сельсовет  в  виде  мобильной   профилактической  группы, согласно приложению № 1 к настоящему постановлению.</w:t>
      </w:r>
    </w:p>
    <w:p w:rsidR="001D4CFC" w:rsidRDefault="001D4CFC" w:rsidP="001D4CFC">
      <w:pPr>
        <w:widowControl w:val="0"/>
        <w:suppressAutoHyphens/>
        <w:spacing w:line="240" w:lineRule="auto"/>
        <w:ind w:right="-102"/>
        <w:contextualSpacing/>
        <w:jc w:val="both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2.</w:t>
      </w:r>
      <w:r>
        <w:rPr>
          <w:rFonts w:ascii="Times New Roman" w:hAnsi="Times New Roman" w:cs="Times New Roman"/>
        </w:rPr>
        <w:t>У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твердить план работы профилактической группы по</w:t>
      </w:r>
      <w:r w:rsidRPr="00902CE9">
        <w:rPr>
          <w:rFonts w:ascii="Times New Roman" w:hAnsi="Times New Roman" w:cs="Times New Roman"/>
          <w:sz w:val="28"/>
          <w:szCs w:val="28"/>
        </w:rPr>
        <w:t xml:space="preserve"> охране жизни людей на водоёмах 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на территории сельского поселения 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>Чувалкиповский сельсовет на 2024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год, согласно приложению №2 к настоящему постановлению.</w:t>
      </w:r>
    </w:p>
    <w:p w:rsidR="001D4CFC" w:rsidRPr="00902CE9" w:rsidRDefault="001D4CFC" w:rsidP="001D4CFC">
      <w:pPr>
        <w:widowControl w:val="0"/>
        <w:suppressAutoHyphens/>
        <w:spacing w:line="240" w:lineRule="auto"/>
        <w:ind w:right="-102"/>
        <w:contextualSpacing/>
        <w:jc w:val="both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3.Контроль за исполнением настоящего постановления оставляю за собой.</w:t>
      </w:r>
    </w:p>
    <w:p w:rsidR="001D4CFC" w:rsidRDefault="001D4CFC" w:rsidP="001D4CFC">
      <w:pPr>
        <w:widowControl w:val="0"/>
        <w:suppressAutoHyphens/>
        <w:spacing w:line="240" w:lineRule="auto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</w:p>
    <w:p w:rsidR="00D74536" w:rsidRDefault="00D74536" w:rsidP="001D4CFC">
      <w:pPr>
        <w:widowControl w:val="0"/>
        <w:suppressAutoHyphens/>
        <w:spacing w:line="240" w:lineRule="auto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</w:p>
    <w:p w:rsidR="001D4CFC" w:rsidRPr="00902CE9" w:rsidRDefault="001D4CFC" w:rsidP="001D4CFC">
      <w:pPr>
        <w:widowControl w:val="0"/>
        <w:suppressAutoHyphens/>
        <w:spacing w:line="240" w:lineRule="auto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Глава сельского поселения       </w:t>
      </w:r>
    </w:p>
    <w:p w:rsidR="001D4CFC" w:rsidRPr="00902CE9" w:rsidRDefault="001D4CFC" w:rsidP="001D4CFC">
      <w:pPr>
        <w:widowControl w:val="0"/>
        <w:suppressAutoHyphens/>
        <w:spacing w:line="240" w:lineRule="auto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>Чувалкиповский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  сельсовет:                                                      </w:t>
      </w:r>
      <w:proofErr w:type="spellStart"/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>Т.Ф.Каримов</w:t>
      </w:r>
      <w:proofErr w:type="spellEnd"/>
    </w:p>
    <w:p w:rsidR="001D4CFC" w:rsidRPr="00902CE9" w:rsidRDefault="001D4CFC" w:rsidP="001D4CFC">
      <w:pPr>
        <w:widowControl w:val="0"/>
        <w:suppressAutoHyphens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lastRenderedPageBreak/>
        <w:t xml:space="preserve">                                                                    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Приложение № 1</w:t>
      </w:r>
    </w:p>
    <w:p w:rsidR="001D4CFC" w:rsidRPr="00902CE9" w:rsidRDefault="001D4CFC" w:rsidP="001D4CFC">
      <w:pPr>
        <w:widowControl w:val="0"/>
        <w:suppressAutoHyphens/>
        <w:spacing w:line="240" w:lineRule="auto"/>
        <w:ind w:firstLine="4820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к    постановлению администрации</w:t>
      </w:r>
    </w:p>
    <w:p w:rsidR="001D4CFC" w:rsidRPr="00902CE9" w:rsidRDefault="001D4CFC" w:rsidP="001D4CFC">
      <w:pPr>
        <w:widowControl w:val="0"/>
        <w:suppressAutoHyphens/>
        <w:spacing w:line="240" w:lineRule="auto"/>
        <w:ind w:firstLine="4820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сельского поселения 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>Чувалкиповский</w:t>
      </w:r>
    </w:p>
    <w:p w:rsidR="001D4CFC" w:rsidRPr="00902CE9" w:rsidRDefault="001D4CFC" w:rsidP="001D4CFC">
      <w:pPr>
        <w:widowControl w:val="0"/>
        <w:suppressAutoHyphens/>
        <w:spacing w:line="240" w:lineRule="auto"/>
        <w:ind w:firstLine="4820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сельсовет муниципального района</w:t>
      </w:r>
    </w:p>
    <w:p w:rsidR="001D4CFC" w:rsidRPr="00902CE9" w:rsidRDefault="001D4CFC" w:rsidP="001D4CFC">
      <w:pPr>
        <w:widowControl w:val="0"/>
        <w:suppressAutoHyphens/>
        <w:spacing w:line="240" w:lineRule="auto"/>
        <w:ind w:firstLine="4820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Чишминский район </w:t>
      </w:r>
    </w:p>
    <w:p w:rsidR="001D4CFC" w:rsidRPr="00902CE9" w:rsidRDefault="001D4CFC" w:rsidP="001D4CFC">
      <w:pPr>
        <w:widowControl w:val="0"/>
        <w:suppressAutoHyphens/>
        <w:spacing w:line="240" w:lineRule="auto"/>
        <w:ind w:firstLine="4820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Республики Башкортостан </w:t>
      </w:r>
    </w:p>
    <w:p w:rsidR="001D4CFC" w:rsidRPr="00902CE9" w:rsidRDefault="001D4CFC" w:rsidP="001D4CFC">
      <w:pPr>
        <w:widowControl w:val="0"/>
        <w:suppressAutoHyphens/>
        <w:spacing w:line="240" w:lineRule="auto"/>
        <w:ind w:firstLine="4820"/>
        <w:contextualSpacing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>от 05 июня 2024 года № 23</w:t>
      </w:r>
    </w:p>
    <w:p w:rsidR="001D4CFC" w:rsidRPr="00902CE9" w:rsidRDefault="001D4CFC" w:rsidP="00D74536">
      <w:pPr>
        <w:widowControl w:val="0"/>
        <w:suppressAutoHyphens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</w:p>
    <w:p w:rsidR="001D4CFC" w:rsidRPr="00902CE9" w:rsidRDefault="001D4CFC" w:rsidP="001D4CFC">
      <w:pPr>
        <w:widowControl w:val="0"/>
        <w:suppressAutoHyphens/>
        <w:spacing w:after="120"/>
        <w:jc w:val="center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Состав</w:t>
      </w:r>
    </w:p>
    <w:p w:rsidR="001D4CFC" w:rsidRPr="00902CE9" w:rsidRDefault="001D4CFC" w:rsidP="001D4CFC">
      <w:pPr>
        <w:widowControl w:val="0"/>
        <w:suppressAutoHyphens/>
        <w:spacing w:after="120"/>
        <w:jc w:val="center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мобильной профилактической группы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сельского поселения 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Чувалкиповский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сельсовет муниципального района </w:t>
      </w:r>
      <w:proofErr w:type="spellStart"/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Чишминкский</w:t>
      </w:r>
      <w:proofErr w:type="spellEnd"/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район Республики Башкортостан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по недопущению происшествий на водных объектах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4084"/>
        <w:gridCol w:w="2409"/>
        <w:gridCol w:w="2417"/>
      </w:tblGrid>
      <w:tr w:rsidR="001D4CFC" w:rsidRPr="00902CE9" w:rsidTr="000819E7">
        <w:trPr>
          <w:trHeight w:val="1517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before="75" w:after="75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№п/п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Состав профилактической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Место работы,</w:t>
            </w:r>
          </w:p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должность</w:t>
            </w:r>
          </w:p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Должность в составе профилактической группы</w:t>
            </w:r>
          </w:p>
        </w:tc>
      </w:tr>
      <w:tr w:rsidR="001D4CFC" w:rsidRPr="00902CE9" w:rsidTr="000819E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Каримов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Тагир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Фанисович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Глава сельского поселения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Чувалкиповский </w:t>
            </w: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сельсовет,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Руководитель мобильной профилактической группы</w:t>
            </w:r>
          </w:p>
        </w:tc>
      </w:tr>
      <w:tr w:rsidR="001D4CFC" w:rsidRPr="00902CE9" w:rsidTr="000819E7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Члены профилактической группы:</w:t>
            </w:r>
          </w:p>
        </w:tc>
      </w:tr>
      <w:tr w:rsidR="001D4CFC" w:rsidRPr="00902CE9" w:rsidTr="000819E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Мухамадиева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Гузалия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Анваровна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Управляющий делами сельского поселения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Заместитель руководителя мобильной профилактической группы </w:t>
            </w:r>
          </w:p>
        </w:tc>
      </w:tr>
      <w:tr w:rsidR="001D4CFC" w:rsidRPr="00902CE9" w:rsidTr="000819E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Султанова Рима Ахатовна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Специалист                   2 категории сельского поселения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Секретарь мобильной профилактической группы</w:t>
            </w:r>
          </w:p>
        </w:tc>
      </w:tr>
      <w:tr w:rsidR="001D4CFC" w:rsidRPr="00902CE9" w:rsidTr="000819E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Сахибгареева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Гузель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Фанисовна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Специалист                 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</w:t>
            </w: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категории сельского поселения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Член мобильной профилактической группы</w:t>
            </w:r>
          </w:p>
        </w:tc>
      </w:tr>
      <w:tr w:rsidR="001D4CFC" w:rsidRPr="00902CE9" w:rsidTr="000819E7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Калимуллина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Фания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Талгатовна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Специалист                   2 категории сельского поселения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 мобильной профилактической группы</w:t>
            </w:r>
          </w:p>
        </w:tc>
      </w:tr>
      <w:tr w:rsidR="001D4CFC" w:rsidRPr="00902CE9" w:rsidTr="000819E7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Латыпова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Альбина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Раисовна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с.Чувалкипово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 xml:space="preserve">Член мобильной профилактической </w:t>
            </w:r>
            <w:proofErr w:type="gramStart"/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(</w:t>
            </w:r>
            <w:proofErr w:type="gramEnd"/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 согласованию</w:t>
            </w:r>
          </w:p>
        </w:tc>
      </w:tr>
      <w:tr w:rsidR="001D4CFC" w:rsidRPr="00902CE9" w:rsidTr="000819E7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Ахметшина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Каусария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Миниахметовна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с.Старомусино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 xml:space="preserve">Член мобильной профилактической </w:t>
            </w:r>
            <w:proofErr w:type="gramStart"/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(</w:t>
            </w:r>
            <w:proofErr w:type="gramEnd"/>
            <w:r w:rsidRPr="00902C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 согласованию)</w:t>
            </w:r>
          </w:p>
        </w:tc>
      </w:tr>
      <w:tr w:rsidR="001D4CFC" w:rsidRPr="00902CE9" w:rsidTr="000819E7">
        <w:trPr>
          <w:trHeight w:val="19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Ахметшин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Ирек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Мунирович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сельским клубом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с.Теперишево</w:t>
            </w:r>
            <w:proofErr w:type="spellEnd"/>
          </w:p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 мобильной профилактической группы (по согласованию)</w:t>
            </w:r>
          </w:p>
        </w:tc>
      </w:tr>
      <w:tr w:rsidR="001D4CFC" w:rsidRPr="00902CE9" w:rsidTr="000819E7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Абдрахманова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Гульчачак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Рашитовна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мед.работник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, врачебная амбулатория</w:t>
            </w:r>
          </w:p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Старомусино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 мобильной профилактической группы (по согласованию)</w:t>
            </w:r>
          </w:p>
        </w:tc>
      </w:tr>
      <w:tr w:rsidR="001D4CFC" w:rsidRPr="00902CE9" w:rsidTr="000819E7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Идиятуллин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Дамир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Сагитович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widowControl w:val="0"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Депутат СП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мобильной профилактической группы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соглосованию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4CFC" w:rsidRPr="00902CE9" w:rsidTr="000819E7">
        <w:trPr>
          <w:trHeight w:val="45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Гареев Марсель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Радифович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 мобильной профилактической группы (по согласованию)</w:t>
            </w:r>
          </w:p>
        </w:tc>
      </w:tr>
    </w:tbl>
    <w:p w:rsidR="001D4CFC" w:rsidRDefault="001D4CFC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1D4CFC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</w:t>
      </w: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74536" w:rsidRDefault="00D74536" w:rsidP="00D74536">
      <w:pPr>
        <w:widowControl w:val="0"/>
        <w:suppressAutoHyphens/>
        <w:spacing w:after="120" w:line="240" w:lineRule="auto"/>
        <w:contextualSpacing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D4CFC" w:rsidRPr="00902CE9" w:rsidRDefault="001D4CFC" w:rsidP="00D74536">
      <w:pPr>
        <w:widowControl w:val="0"/>
        <w:suppressAutoHyphens/>
        <w:spacing w:after="120" w:line="240" w:lineRule="auto"/>
        <w:contextualSpacing/>
        <w:jc w:val="right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 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Приложение № 2</w:t>
      </w:r>
    </w:p>
    <w:p w:rsidR="001D4CFC" w:rsidRPr="00902CE9" w:rsidRDefault="001D4CFC" w:rsidP="00D74536">
      <w:pPr>
        <w:widowControl w:val="0"/>
        <w:suppressAutoHyphens/>
        <w:spacing w:line="240" w:lineRule="auto"/>
        <w:ind w:firstLine="5103"/>
        <w:contextualSpacing/>
        <w:jc w:val="right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к    постановлению администрации</w:t>
      </w:r>
    </w:p>
    <w:p w:rsidR="001D4CFC" w:rsidRPr="00902CE9" w:rsidRDefault="001D4CFC" w:rsidP="00D74536">
      <w:pPr>
        <w:widowControl w:val="0"/>
        <w:suppressAutoHyphens/>
        <w:spacing w:line="240" w:lineRule="auto"/>
        <w:ind w:firstLine="5103"/>
        <w:contextualSpacing/>
        <w:jc w:val="right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сельского поселения 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                   Чувалкиповский</w:t>
      </w:r>
    </w:p>
    <w:p w:rsidR="001D4CFC" w:rsidRPr="00902CE9" w:rsidRDefault="001D4CFC" w:rsidP="00D74536">
      <w:pPr>
        <w:widowControl w:val="0"/>
        <w:suppressAutoHyphens/>
        <w:spacing w:line="240" w:lineRule="auto"/>
        <w:ind w:firstLine="5103"/>
        <w:contextualSpacing/>
        <w:jc w:val="right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>сельсовет муниципального района</w:t>
      </w:r>
    </w:p>
    <w:p w:rsidR="001D4CFC" w:rsidRPr="00902CE9" w:rsidRDefault="001D4CFC" w:rsidP="00D74536">
      <w:pPr>
        <w:widowControl w:val="0"/>
        <w:suppressAutoHyphens/>
        <w:spacing w:line="240" w:lineRule="auto"/>
        <w:ind w:firstLine="5103"/>
        <w:contextualSpacing/>
        <w:jc w:val="right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>05 июня  2024</w:t>
      </w:r>
      <w:r w:rsidRPr="00902CE9">
        <w:rPr>
          <w:rFonts w:ascii="Times New Roman" w:eastAsia="SimSun" w:hAnsi="Times New Roman" w:cs="Times New Roman"/>
          <w:kern w:val="2"/>
          <w:sz w:val="28"/>
          <w:lang w:eastAsia="hi-IN" w:bidi="hi-IN"/>
        </w:rPr>
        <w:t xml:space="preserve"> года №</w:t>
      </w:r>
      <w:r>
        <w:rPr>
          <w:rFonts w:ascii="Times New Roman" w:eastAsia="SimSun" w:hAnsi="Times New Roman" w:cs="Times New Roman"/>
          <w:kern w:val="2"/>
          <w:sz w:val="28"/>
          <w:lang w:eastAsia="hi-IN" w:bidi="hi-IN"/>
        </w:rPr>
        <w:t>23</w:t>
      </w:r>
    </w:p>
    <w:p w:rsidR="001D4CFC" w:rsidRPr="00902CE9" w:rsidRDefault="001D4CFC" w:rsidP="00D7453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4CFC" w:rsidRPr="00902CE9" w:rsidRDefault="001D4CFC" w:rsidP="00D7453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4CFC" w:rsidRPr="00902CE9" w:rsidRDefault="001D4CFC" w:rsidP="00D7453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D4CFC" w:rsidRPr="00902CE9" w:rsidRDefault="001D4CFC" w:rsidP="00D74536">
      <w:pPr>
        <w:spacing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2CE9">
        <w:rPr>
          <w:rFonts w:ascii="Times New Roman" w:hAnsi="Times New Roman" w:cs="Times New Roman"/>
          <w:sz w:val="28"/>
          <w:szCs w:val="28"/>
        </w:rPr>
        <w:t>План  профилактических мероприятий</w:t>
      </w:r>
    </w:p>
    <w:p w:rsidR="001D4CFC" w:rsidRPr="00902CE9" w:rsidRDefault="001D4CFC" w:rsidP="00D745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E9">
        <w:rPr>
          <w:rFonts w:ascii="Times New Roman" w:hAnsi="Times New Roman" w:cs="Times New Roman"/>
          <w:sz w:val="28"/>
          <w:szCs w:val="28"/>
        </w:rPr>
        <w:t>по недопущению происшествий на водных объектах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Чувалкиповский  сельсовет на 2024</w:t>
      </w:r>
      <w:r w:rsidRPr="00902CE9">
        <w:rPr>
          <w:rFonts w:ascii="Times New Roman" w:hAnsi="Times New Roman" w:cs="Times New Roman"/>
          <w:sz w:val="28"/>
          <w:szCs w:val="28"/>
        </w:rPr>
        <w:t>год.</w:t>
      </w:r>
    </w:p>
    <w:p w:rsidR="001D4CFC" w:rsidRPr="00902CE9" w:rsidRDefault="001D4CFC" w:rsidP="00D74536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D4CFC" w:rsidRPr="00902CE9" w:rsidRDefault="001D4CFC" w:rsidP="00D7453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54"/>
        <w:gridCol w:w="2551"/>
        <w:gridCol w:w="1418"/>
      </w:tblGrid>
      <w:tr w:rsidR="001D4CFC" w:rsidRPr="00902CE9" w:rsidTr="0008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CE9">
              <w:rPr>
                <w:rFonts w:ascii="Times New Roman" w:hAnsi="Times New Roman" w:cs="Times New Roman"/>
                <w:b/>
              </w:rPr>
              <w:t>№</w:t>
            </w:r>
          </w:p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C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 xml:space="preserve">    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1D4CFC" w:rsidRPr="00902CE9" w:rsidTr="0008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купание в не установленных местах путём предупреждения и выставления </w:t>
            </w:r>
            <w:proofErr w:type="gramStart"/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proofErr w:type="gramEnd"/>
            <w:r w:rsidRPr="00902CE9">
              <w:rPr>
                <w:rFonts w:ascii="Times New Roman" w:hAnsi="Times New Roman" w:cs="Times New Roman"/>
                <w:sz w:val="28"/>
                <w:szCs w:val="28"/>
              </w:rPr>
              <w:t xml:space="preserve"> запрещающих купание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Члены мобильной профилактической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D4CFC" w:rsidRPr="00902CE9" w:rsidTr="0008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Распространить среди населения   агитационные памятки и листовки о правилах безопасности на водных </w:t>
            </w:r>
            <w:proofErr w:type="gramStart"/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объектах ,а</w:t>
            </w:r>
            <w:proofErr w:type="gramEnd"/>
            <w:r w:rsidRPr="00902CE9">
              <w:rPr>
                <w:rFonts w:ascii="Times New Roman" w:hAnsi="Times New Roman" w:cs="Times New Roman"/>
                <w:sz w:val="28"/>
                <w:szCs w:val="28"/>
              </w:rPr>
              <w:t xml:space="preserve"> также размещение  данной информации на стендах, сайте,   в группе 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Члены мобильной профилактической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D4CFC" w:rsidRPr="00902CE9" w:rsidTr="000819E7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разъяснительной беседы среди населения по изучению правил поведения на воде с целью снижения рисков несчастных случаев с гибелью граждан на водных объектах;</w:t>
            </w:r>
          </w:p>
          <w:p w:rsidR="001D4CFC" w:rsidRPr="00902CE9" w:rsidRDefault="001D4CFC" w:rsidP="00D745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Члены мобильной профилактической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D4CFC" w:rsidRPr="00902CE9" w:rsidTr="0008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902CE9">
              <w:rPr>
                <w:sz w:val="28"/>
                <w:szCs w:val="28"/>
              </w:rPr>
              <w:t>Обновлять списки  многодетных семей, неблагополучных граждан, лиц, склонных к злоупотреблению алкогольной продукцией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Члены мобильной профилактической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D4CFC" w:rsidRPr="00902CE9" w:rsidTr="000819E7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2C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Взаимодействовать с ЕДДС </w:t>
            </w:r>
            <w:r w:rsidRPr="00902CE9">
              <w:rPr>
                <w:rFonts w:ascii="Times New Roman" w:hAnsi="Times New Roman" w:cs="Times New Roman"/>
                <w:bCs/>
                <w:sz w:val="28"/>
                <w:szCs w:val="28"/>
              </w:rPr>
              <w:t>Чишмин</w:t>
            </w: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ского района Республики Башкортостан</w:t>
            </w:r>
          </w:p>
          <w:p w:rsidR="001D4CFC" w:rsidRPr="00902CE9" w:rsidRDefault="001D4CFC" w:rsidP="00D745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Члены мобильной профилактической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1D4CFC" w:rsidRPr="00902CE9" w:rsidRDefault="001D4CFC" w:rsidP="00D7453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CE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1D4CFC" w:rsidRPr="00902CE9" w:rsidRDefault="001D4CFC" w:rsidP="00D7453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4CFC" w:rsidRPr="00902CE9" w:rsidRDefault="001D4CFC" w:rsidP="00D7453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4CFC" w:rsidRPr="00902CE9" w:rsidRDefault="001D4CFC" w:rsidP="00D74536">
      <w:p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D4CFC" w:rsidRPr="00902CE9" w:rsidRDefault="001D4CFC" w:rsidP="001D4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FC" w:rsidRPr="00902CE9" w:rsidRDefault="001D4CFC" w:rsidP="001D4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FC" w:rsidRPr="00902CE9" w:rsidRDefault="001D4CFC" w:rsidP="001D4CFC">
      <w:pPr>
        <w:rPr>
          <w:rFonts w:ascii="Times New Roman" w:hAnsi="Times New Roman" w:cs="Times New Roman"/>
          <w:sz w:val="28"/>
          <w:szCs w:val="28"/>
        </w:rPr>
      </w:pPr>
    </w:p>
    <w:p w:rsidR="001D4CFC" w:rsidRPr="00902CE9" w:rsidRDefault="001D4CFC" w:rsidP="001D4CFC">
      <w:pPr>
        <w:rPr>
          <w:rFonts w:ascii="Times New Roman" w:hAnsi="Times New Roman" w:cs="Times New Roman"/>
          <w:sz w:val="28"/>
          <w:szCs w:val="28"/>
        </w:rPr>
      </w:pPr>
    </w:p>
    <w:p w:rsidR="001D4CFC" w:rsidRDefault="001D4CFC" w:rsidP="001D4CFC"/>
    <w:p w:rsidR="001D4CFC" w:rsidRDefault="001D4CFC" w:rsidP="001D4CFC"/>
    <w:p w:rsidR="00C907A1" w:rsidRDefault="00C907A1"/>
    <w:sectPr w:rsidR="00C907A1" w:rsidSect="004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ragmaticAsian">
    <w:altName w:val="Symbol"/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CFC"/>
    <w:rsid w:val="001D4CFC"/>
    <w:rsid w:val="00C907A1"/>
    <w:rsid w:val="00D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E12501-B85B-46A2-B435-C653B94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C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4C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D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2024-08-01T03:31:00Z</cp:lastPrinted>
  <dcterms:created xsi:type="dcterms:W3CDTF">2024-07-31T11:46:00Z</dcterms:created>
  <dcterms:modified xsi:type="dcterms:W3CDTF">2024-08-01T03:31:00Z</dcterms:modified>
</cp:coreProperties>
</file>